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35" w:rsidRPr="000C5810" w:rsidRDefault="00145235" w:rsidP="00831CAF">
      <w:pPr>
        <w:pStyle w:val="ConsPlusNormal"/>
        <w:widowControl/>
        <w:tabs>
          <w:tab w:val="left" w:pos="4820"/>
          <w:tab w:val="left" w:pos="8931"/>
        </w:tabs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C5810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45235" w:rsidRPr="000C5810" w:rsidRDefault="00145235" w:rsidP="00831CAF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0C5810">
        <w:rPr>
          <w:rFonts w:ascii="Times New Roman" w:hAnsi="Times New Roman" w:cs="Times New Roman"/>
          <w:sz w:val="24"/>
          <w:szCs w:val="24"/>
        </w:rPr>
        <w:t>к особенностям проведения аккредитации специалистов в 2021 году, утвержденным приказом Министерства здравоохранения</w:t>
      </w:r>
    </w:p>
    <w:p w:rsidR="00145235" w:rsidRPr="000C5810" w:rsidRDefault="00145235" w:rsidP="00C253CA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0C5810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0C5810">
        <w:rPr>
          <w:rFonts w:ascii="Times New Roman" w:hAnsi="Times New Roman" w:cs="Times New Roman"/>
          <w:sz w:val="24"/>
          <w:szCs w:val="24"/>
        </w:rPr>
        <w:br/>
        <w:t xml:space="preserve">от 2 февраля </w:t>
      </w:r>
      <w:smartTag w:uri="urn:schemas-microsoft-com:office:smarttags" w:element="metricconverter">
        <w:smartTagPr>
          <w:attr w:name="ProductID" w:val="2021 г"/>
        </w:smartTagPr>
        <w:r w:rsidRPr="000C5810">
          <w:rPr>
            <w:rFonts w:ascii="Times New Roman" w:hAnsi="Times New Roman" w:cs="Times New Roman"/>
            <w:sz w:val="24"/>
            <w:szCs w:val="24"/>
          </w:rPr>
          <w:t>2021 г</w:t>
        </w:r>
      </w:smartTag>
      <w:r w:rsidRPr="000C5810">
        <w:rPr>
          <w:rFonts w:ascii="Times New Roman" w:hAnsi="Times New Roman" w:cs="Times New Roman"/>
          <w:sz w:val="24"/>
          <w:szCs w:val="24"/>
        </w:rPr>
        <w:t>. № 40н</w:t>
      </w:r>
    </w:p>
    <w:p w:rsidR="00145235" w:rsidRPr="000C5810" w:rsidRDefault="00145235" w:rsidP="00831CAF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4"/>
          <w:szCs w:val="24"/>
        </w:rPr>
      </w:pPr>
    </w:p>
    <w:p w:rsidR="00145235" w:rsidRPr="000C5810" w:rsidRDefault="00145235" w:rsidP="002B0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810">
        <w:rPr>
          <w:rFonts w:ascii="Times New Roman" w:hAnsi="Times New Roman" w:cs="Times New Roman"/>
          <w:b/>
          <w:sz w:val="24"/>
          <w:szCs w:val="24"/>
        </w:rPr>
        <w:t xml:space="preserve">ПОРТФОЛИО </w:t>
      </w:r>
    </w:p>
    <w:p w:rsidR="00145235" w:rsidRPr="000C5810" w:rsidRDefault="00145235" w:rsidP="00831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1"/>
        <w:gridCol w:w="10766"/>
      </w:tblGrid>
      <w:tr w:rsidR="00145235" w:rsidRPr="000C5810" w:rsidTr="009665D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45235" w:rsidRPr="009665D5" w:rsidRDefault="00145235" w:rsidP="0096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 </w:t>
            </w:r>
          </w:p>
        </w:tc>
        <w:tc>
          <w:tcPr>
            <w:tcW w:w="10766" w:type="dxa"/>
            <w:tcBorders>
              <w:top w:val="nil"/>
              <w:left w:val="nil"/>
              <w:right w:val="nil"/>
            </w:tcBorders>
          </w:tcPr>
          <w:p w:rsidR="00145235" w:rsidRPr="009665D5" w:rsidRDefault="00145235" w:rsidP="0096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</w:tr>
    </w:tbl>
    <w:p w:rsidR="00145235" w:rsidRPr="000C5810" w:rsidRDefault="00145235" w:rsidP="002B0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81"/>
        <w:gridCol w:w="4246"/>
      </w:tblGrid>
      <w:tr w:rsidR="00145235" w:rsidRPr="000C5810" w:rsidTr="009665D5">
        <w:trPr>
          <w:trHeight w:val="200"/>
        </w:trPr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145235" w:rsidRPr="009665D5" w:rsidRDefault="00145235" w:rsidP="0096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Дата получения последнего сертификата специалиста или свидетельства об аккредитации специалиста</w:t>
            </w:r>
          </w:p>
        </w:tc>
        <w:tc>
          <w:tcPr>
            <w:tcW w:w="4246" w:type="dxa"/>
            <w:tcBorders>
              <w:top w:val="nil"/>
              <w:left w:val="nil"/>
              <w:right w:val="nil"/>
            </w:tcBorders>
          </w:tcPr>
          <w:p w:rsidR="00145235" w:rsidRPr="009665D5" w:rsidRDefault="00145235" w:rsidP="0096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16 апреля 2016г.</w:t>
            </w:r>
          </w:p>
        </w:tc>
      </w:tr>
    </w:tbl>
    <w:p w:rsidR="00145235" w:rsidRPr="000C5810" w:rsidRDefault="00145235" w:rsidP="002B0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8"/>
        <w:gridCol w:w="9349"/>
      </w:tblGrid>
      <w:tr w:rsidR="00145235" w:rsidRPr="000C5810" w:rsidTr="009665D5">
        <w:trPr>
          <w:trHeight w:val="24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145235" w:rsidRPr="009665D5" w:rsidRDefault="00145235" w:rsidP="0096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 w:rsidRPr="009665D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 по которой проводится аккредитация </w:t>
            </w:r>
          </w:p>
        </w:tc>
        <w:tc>
          <w:tcPr>
            <w:tcW w:w="9349" w:type="dxa"/>
            <w:tcBorders>
              <w:top w:val="nil"/>
              <w:left w:val="nil"/>
              <w:right w:val="nil"/>
            </w:tcBorders>
          </w:tcPr>
          <w:p w:rsidR="00145235" w:rsidRPr="009665D5" w:rsidRDefault="00145235" w:rsidP="0096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офтальмология</w:t>
            </w:r>
          </w:p>
        </w:tc>
      </w:tr>
    </w:tbl>
    <w:p w:rsidR="00145235" w:rsidRPr="000C5810" w:rsidRDefault="00145235" w:rsidP="002B0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8640"/>
      </w:tblGrid>
      <w:tr w:rsidR="00145235" w:rsidRPr="000C5810" w:rsidTr="009665D5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145235" w:rsidRPr="009665D5" w:rsidRDefault="00145235" w:rsidP="0096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 (высшее / среднее профессиональное) </w:t>
            </w:r>
          </w:p>
        </w:tc>
        <w:tc>
          <w:tcPr>
            <w:tcW w:w="8640" w:type="dxa"/>
            <w:tcBorders>
              <w:top w:val="nil"/>
              <w:left w:val="nil"/>
              <w:right w:val="nil"/>
            </w:tcBorders>
          </w:tcPr>
          <w:p w:rsidR="00145235" w:rsidRPr="009665D5" w:rsidRDefault="00145235" w:rsidP="0096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высшее медицинское</w:t>
            </w:r>
          </w:p>
        </w:tc>
      </w:tr>
    </w:tbl>
    <w:p w:rsidR="00145235" w:rsidRPr="000C5810" w:rsidRDefault="00145235" w:rsidP="002B0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0A0"/>
      </w:tblPr>
      <w:tblGrid>
        <w:gridCol w:w="15127"/>
      </w:tblGrid>
      <w:tr w:rsidR="00145235" w:rsidRPr="000C5810" w:rsidTr="009665D5">
        <w:tc>
          <w:tcPr>
            <w:tcW w:w="15127" w:type="dxa"/>
            <w:tcBorders>
              <w:bottom w:val="single" w:sz="4" w:space="0" w:color="auto"/>
            </w:tcBorders>
          </w:tcPr>
          <w:p w:rsidR="00145235" w:rsidRPr="009665D5" w:rsidRDefault="00145235" w:rsidP="0096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застрахованного лица (для иностранных граждан и лиц без гражданства – при наличии)</w:t>
            </w:r>
          </w:p>
          <w:p w:rsidR="00145235" w:rsidRPr="009665D5" w:rsidRDefault="00145235" w:rsidP="00966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124-052-553 13</w:t>
            </w:r>
          </w:p>
        </w:tc>
      </w:tr>
    </w:tbl>
    <w:p w:rsidR="00145235" w:rsidRPr="000C5810" w:rsidRDefault="00145235" w:rsidP="002B0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27"/>
      </w:tblGrid>
      <w:tr w:rsidR="00145235" w:rsidRPr="000C5810" w:rsidTr="009665D5">
        <w:tc>
          <w:tcPr>
            <w:tcW w:w="15127" w:type="dxa"/>
          </w:tcPr>
          <w:p w:rsidR="00145235" w:rsidRPr="009665D5" w:rsidRDefault="00145235" w:rsidP="009665D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 которой аккредитуемый осуществляет профессиональную деятельность</w:t>
            </w:r>
            <w:r w:rsidRPr="009665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(при наличии)                                                </w:t>
            </w:r>
            <w:r w:rsidRPr="009665D5">
              <w:rPr>
                <w:rStyle w:val="Strong"/>
                <w:rFonts w:ascii="Times New Roman" w:hAnsi="Times New Roman"/>
                <w:b w:val="0"/>
                <w:bCs/>
              </w:rPr>
              <w:t>Филиала ФБЛПУ "ЛРЦ "Подмосковье" ФНС России</w:t>
            </w:r>
          </w:p>
        </w:tc>
      </w:tr>
      <w:tr w:rsidR="00145235" w:rsidRPr="000C5810" w:rsidTr="009665D5">
        <w:tc>
          <w:tcPr>
            <w:tcW w:w="15127" w:type="dxa"/>
          </w:tcPr>
          <w:p w:rsidR="00145235" w:rsidRPr="009665D5" w:rsidRDefault="00145235" w:rsidP="00966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235" w:rsidRPr="000C5810" w:rsidTr="009665D5">
        <w:tc>
          <w:tcPr>
            <w:tcW w:w="15127" w:type="dxa"/>
            <w:tcBorders>
              <w:bottom w:val="nil"/>
            </w:tcBorders>
          </w:tcPr>
          <w:p w:rsidR="00145235" w:rsidRPr="009665D5" w:rsidRDefault="00145235" w:rsidP="0096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       (указывается в соответствии с данными в едином государственном реестре юридических лиц / едином государственном реестре индивидуальных предпринимателей)</w:t>
            </w:r>
          </w:p>
        </w:tc>
      </w:tr>
    </w:tbl>
    <w:p w:rsidR="00145235" w:rsidRPr="000C5810" w:rsidRDefault="00145235" w:rsidP="002B0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7"/>
        <w:gridCol w:w="10170"/>
      </w:tblGrid>
      <w:tr w:rsidR="00145235" w:rsidRPr="000C5810" w:rsidTr="009665D5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145235" w:rsidRPr="009665D5" w:rsidRDefault="00145235" w:rsidP="009665D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(при наличии) </w:t>
            </w:r>
          </w:p>
        </w:tc>
        <w:tc>
          <w:tcPr>
            <w:tcW w:w="10170" w:type="dxa"/>
            <w:tcBorders>
              <w:top w:val="nil"/>
              <w:left w:val="nil"/>
              <w:right w:val="nil"/>
            </w:tcBorders>
          </w:tcPr>
          <w:p w:rsidR="00145235" w:rsidRPr="009665D5" w:rsidRDefault="00145235" w:rsidP="0096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Врач – офтальмолог хирургического отделения</w:t>
            </w:r>
          </w:p>
        </w:tc>
      </w:tr>
    </w:tbl>
    <w:p w:rsidR="00145235" w:rsidRPr="000C5810" w:rsidRDefault="00145235" w:rsidP="002B0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2552"/>
      </w:tblGrid>
      <w:tr w:rsidR="00145235" w:rsidRPr="000C5810" w:rsidTr="009665D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45235" w:rsidRPr="009665D5" w:rsidRDefault="00145235" w:rsidP="0096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Дата формирования   портфолио 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145235" w:rsidRPr="009665D5" w:rsidRDefault="00145235" w:rsidP="00966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04.10.2021г.</w:t>
            </w:r>
          </w:p>
        </w:tc>
      </w:tr>
    </w:tbl>
    <w:p w:rsidR="00145235" w:rsidRPr="000C5810" w:rsidRDefault="00145235" w:rsidP="00310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10">
        <w:rPr>
          <w:rFonts w:ascii="Times New Roman" w:hAnsi="Times New Roman" w:cs="Times New Roman"/>
          <w:sz w:val="24"/>
          <w:szCs w:val="24"/>
        </w:rPr>
        <w:br w:type="page"/>
      </w:r>
    </w:p>
    <w:p w:rsidR="00145235" w:rsidRPr="000C5810" w:rsidRDefault="00145235" w:rsidP="00247D8F">
      <w:pPr>
        <w:pStyle w:val="ConsPlusNormal"/>
        <w:widowControl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810">
        <w:rPr>
          <w:rFonts w:ascii="Times New Roman" w:hAnsi="Times New Roman" w:cs="Times New Roman"/>
          <w:sz w:val="24"/>
          <w:szCs w:val="24"/>
        </w:rPr>
        <w:t>1. Сведения об освоении программ повышения квалификации.</w:t>
      </w:r>
    </w:p>
    <w:p w:rsidR="00145235" w:rsidRPr="000C5810" w:rsidRDefault="00145235" w:rsidP="00247D8F">
      <w:pPr>
        <w:pStyle w:val="ListParagraph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4"/>
        <w:gridCol w:w="3783"/>
        <w:gridCol w:w="2890"/>
        <w:gridCol w:w="2178"/>
        <w:gridCol w:w="2414"/>
        <w:gridCol w:w="2658"/>
      </w:tblGrid>
      <w:tr w:rsidR="00145235" w:rsidRPr="000C5810" w:rsidTr="009665D5">
        <w:tc>
          <w:tcPr>
            <w:tcW w:w="1204" w:type="dxa"/>
          </w:tcPr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83" w:type="dxa"/>
          </w:tcPr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 повышения квалификации</w:t>
            </w:r>
          </w:p>
        </w:tc>
        <w:tc>
          <w:tcPr>
            <w:tcW w:w="2890" w:type="dxa"/>
          </w:tcPr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Трудоёмкость, часы</w:t>
            </w:r>
          </w:p>
        </w:tc>
        <w:tc>
          <w:tcPr>
            <w:tcW w:w="2178" w:type="dxa"/>
          </w:tcPr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документа о квалификации</w:t>
            </w:r>
          </w:p>
        </w:tc>
        <w:tc>
          <w:tcPr>
            <w:tcW w:w="2414" w:type="dxa"/>
          </w:tcPr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b/>
                <w:sz w:val="24"/>
                <w:szCs w:val="24"/>
              </w:rPr>
              <w:t>Период обучения</w:t>
            </w:r>
          </w:p>
        </w:tc>
        <w:tc>
          <w:tcPr>
            <w:tcW w:w="2658" w:type="dxa"/>
          </w:tcPr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организации, осуществляющей реализацию образовательной деятельности</w:t>
            </w:r>
          </w:p>
        </w:tc>
      </w:tr>
      <w:tr w:rsidR="00145235" w:rsidRPr="000C5810" w:rsidTr="009665D5">
        <w:tc>
          <w:tcPr>
            <w:tcW w:w="1204" w:type="dxa"/>
            <w:vAlign w:val="center"/>
          </w:tcPr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3" w:type="dxa"/>
            <w:vAlign w:val="center"/>
          </w:tcPr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ДПП ПК </w:t>
            </w:r>
            <w:r w:rsidRPr="009665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Актуальное в коррекции аномалий рефракции</w:t>
            </w:r>
          </w:p>
        </w:tc>
        <w:tc>
          <w:tcPr>
            <w:tcW w:w="2890" w:type="dxa"/>
            <w:vAlign w:val="center"/>
          </w:tcPr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178" w:type="dxa"/>
            <w:vAlign w:val="center"/>
          </w:tcPr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</w:tabs>
              <w:ind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повышение квалификации</w:t>
            </w:r>
          </w:p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ВО – 0000031191, регистрационный номер </w:t>
            </w:r>
            <w:r w:rsidRPr="00966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NMOV</w:t>
            </w: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-0229677-2021. Дата выдачи 11.04.2021г.</w:t>
            </w:r>
          </w:p>
        </w:tc>
        <w:tc>
          <w:tcPr>
            <w:tcW w:w="2414" w:type="dxa"/>
            <w:vAlign w:val="center"/>
          </w:tcPr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05.04.2021-11.04.2021</w:t>
            </w:r>
          </w:p>
        </w:tc>
        <w:tc>
          <w:tcPr>
            <w:tcW w:w="2658" w:type="dxa"/>
            <w:vAlign w:val="center"/>
          </w:tcPr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"Федеральный центр непрерывного медицинского и фармацевтического образования" (ООО "Федеральный центр НМО")</w:t>
            </w:r>
          </w:p>
        </w:tc>
      </w:tr>
      <w:tr w:rsidR="00145235" w:rsidRPr="000C5810" w:rsidTr="009665D5">
        <w:trPr>
          <w:trHeight w:val="1748"/>
        </w:trPr>
        <w:tc>
          <w:tcPr>
            <w:tcW w:w="1204" w:type="dxa"/>
            <w:vAlign w:val="center"/>
          </w:tcPr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3" w:type="dxa"/>
            <w:vAlign w:val="center"/>
          </w:tcPr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ПК Офтальмология</w:t>
            </w:r>
          </w:p>
        </w:tc>
        <w:tc>
          <w:tcPr>
            <w:tcW w:w="2890" w:type="dxa"/>
            <w:vAlign w:val="center"/>
          </w:tcPr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2178" w:type="dxa"/>
            <w:vAlign w:val="center"/>
          </w:tcPr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серия 022415 </w:t>
            </w:r>
          </w:p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№ 061894</w:t>
            </w:r>
          </w:p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рег.номер № 9760 от 24 сентября 2021года.</w:t>
            </w:r>
          </w:p>
        </w:tc>
        <w:tc>
          <w:tcPr>
            <w:tcW w:w="2414" w:type="dxa"/>
            <w:vAlign w:val="center"/>
          </w:tcPr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25.08.2021-24.09.2021</w:t>
            </w:r>
          </w:p>
        </w:tc>
        <w:tc>
          <w:tcPr>
            <w:tcW w:w="2658" w:type="dxa"/>
            <w:vAlign w:val="center"/>
          </w:tcPr>
          <w:p w:rsidR="00145235" w:rsidRPr="009665D5" w:rsidRDefault="00145235" w:rsidP="009665D5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Автономная некоммерческая организация дополнительного профессионального образования «ДДМ»</w:t>
            </w:r>
          </w:p>
        </w:tc>
      </w:tr>
    </w:tbl>
    <w:p w:rsidR="00145235" w:rsidRPr="000C5810" w:rsidRDefault="00145235" w:rsidP="00247D8F">
      <w:pPr>
        <w:pStyle w:val="ConsPlusNormal"/>
        <w:widowControl/>
        <w:tabs>
          <w:tab w:val="left" w:pos="482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235" w:rsidRDefault="00145235" w:rsidP="00247D8F">
      <w:pPr>
        <w:pStyle w:val="ConsPlusNormal"/>
        <w:widowControl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235" w:rsidRDefault="00145235" w:rsidP="00247D8F">
      <w:pPr>
        <w:pStyle w:val="ConsPlusNormal"/>
        <w:widowControl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235" w:rsidRDefault="00145235" w:rsidP="00247D8F">
      <w:pPr>
        <w:pStyle w:val="ConsPlusNormal"/>
        <w:widowControl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235" w:rsidRDefault="00145235" w:rsidP="00247D8F">
      <w:pPr>
        <w:pStyle w:val="ConsPlusNormal"/>
        <w:widowControl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235" w:rsidRDefault="00145235" w:rsidP="00247D8F">
      <w:pPr>
        <w:pStyle w:val="ConsPlusNormal"/>
        <w:widowControl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235" w:rsidRDefault="00145235" w:rsidP="00247D8F">
      <w:pPr>
        <w:pStyle w:val="ConsPlusNormal"/>
        <w:widowControl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235" w:rsidRDefault="00145235" w:rsidP="00247D8F">
      <w:pPr>
        <w:pStyle w:val="ConsPlusNormal"/>
        <w:widowControl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235" w:rsidRDefault="00145235" w:rsidP="00247D8F">
      <w:pPr>
        <w:pStyle w:val="ConsPlusNormal"/>
        <w:widowControl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235" w:rsidRDefault="00145235" w:rsidP="00247D8F">
      <w:pPr>
        <w:pStyle w:val="ConsPlusNormal"/>
        <w:widowControl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235" w:rsidRDefault="00145235" w:rsidP="00247D8F">
      <w:pPr>
        <w:pStyle w:val="ConsPlusNormal"/>
        <w:widowControl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810">
        <w:rPr>
          <w:rFonts w:ascii="Times New Roman" w:hAnsi="Times New Roman" w:cs="Times New Roman"/>
          <w:sz w:val="24"/>
          <w:szCs w:val="24"/>
        </w:rPr>
        <w:t>2. Сведения об образовании, подтверждённые на интернет-портале непрерывного медицинского и фармацевтического образования в информационно-телекоммуникационной сети «Интернет» (при наличии).</w:t>
      </w:r>
    </w:p>
    <w:tbl>
      <w:tblPr>
        <w:tblW w:w="15324" w:type="dxa"/>
        <w:tblInd w:w="93" w:type="dxa"/>
        <w:tblLayout w:type="fixed"/>
        <w:tblLook w:val="00A0"/>
      </w:tblPr>
      <w:tblGrid>
        <w:gridCol w:w="5"/>
        <w:gridCol w:w="1148"/>
        <w:gridCol w:w="2834"/>
        <w:gridCol w:w="2976"/>
        <w:gridCol w:w="1418"/>
        <w:gridCol w:w="4393"/>
        <w:gridCol w:w="2550"/>
      </w:tblGrid>
      <w:tr w:rsidR="00145235" w:rsidRPr="000C6CAF" w:rsidTr="007876F7">
        <w:trPr>
          <w:trHeight w:val="795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5235" w:rsidRPr="000C6CAF" w:rsidRDefault="00145235" w:rsidP="007876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5235" w:rsidRPr="000C6CAF" w:rsidTr="007876F7">
        <w:trPr>
          <w:trHeight w:val="390"/>
        </w:trPr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 реквизиты подтверждающего документа</w:t>
            </w:r>
          </w:p>
        </w:tc>
      </w:tr>
      <w:tr w:rsidR="00145235" w:rsidRPr="000C6CAF" w:rsidTr="007876F7">
        <w:trPr>
          <w:trHeight w:val="1125"/>
        </w:trPr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активности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Трудоёмкость (срок освоения), часы (ЗЕТ)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 реквизиты подтверждающего документа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обучения/дата освоения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глаукома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KOEE-6714-VO58580-2016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15.06.2016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Клиническая фармакология гипотензивных средств в офтальмологии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EUZC-6336-VO196915-2020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29.02.2020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Катаракта: эпидемиология, патогенез, классификация, диагностика.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VUVD-190118-VO199020-2020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01.03.2020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Комплаенс в терапии глаукомного больного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FOKH-0673-VO327907-2020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по клиническим рекомендациям (ИОМ-КР)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Временные методические рекомендации «Профилактика, диагностика и лечение новой коронавирусной инфекции (COVID-19)»  Версия 3 (03.03.2020)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DUVDID-200304-VO452647-2020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24.03.2020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Диагностика, лечение, профилактика новой коронавирусной инфекции (COVID-19) в первичной медико-санитарной помощи на дому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MPMTIO-200317-VO441214-2020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24.03.2020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по клиническим рекомендациям (ИОМ-КР)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Врожденная катаракта. Лечение (по утвержденным клиническим рекомендациям)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YQEN-4468-VO648037-2020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Глаз как орган-мишень общих заболеваний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IGXS-8324-VO680797-2020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Осложнения в хирургии катаракты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FLUV-190122-VO648032-2020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кривизны и формы роговицы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TIIKEP-190313-VO698090-2020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31.03.2020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Дистрофии роговицы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INGF-181219-VO738315-2020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31.03.2020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по клиническим рекомендациям (ИОМ-КР)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Миопия: лечение (по утвержденным клиническим рекомендациям)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0706504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31.03.2020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Консерванты в антиглаукомных каплях: доводы за и против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FKQI-7935-VO720917-2020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31.03.2020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Гипотензивная терапия при глаукоме. Принципы назначения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RJRNMJ-190315-VO792427-2020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01.04.2020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по клиническим рекомендациям (ИОМ-КР)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Герпетические заболевания глаз (по утвержденным клиническим рекомендациям)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QNLK-4705-VO806880-2020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02.04.2020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Патология глазной поверхности у пациентов с глаукомой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KLRL-1361-VO826970-2020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02.04.2020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документы по COVID-19: Временные методические рекомендации (Версия 4.0); Приказ Минздрава России №198н с изменениями от 27.03.2020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DKMKDO-200327-VO907305-2020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04.04.2020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COVID-19: пневмонии и вирусные поражения легких (тактика врача стационара неинфекционного профиля)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DQMSIU-200317-VO914664-2020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04.04.2020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Блефариты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0714418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05.04.2020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Очковая коррекция аномалий рефракции у детей и взрослых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GDDZ-181129-VO1031787-2020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08.04.2020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Эписклерит, склерит. Клиника, диагностика, лечение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TXWU-5660-VO1048335-2020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08.04.2020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Кератоконус. Современные методы лечения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BCSU-4377-VO1102170-2020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09.04.2020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Синдром "сухого глаза"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YKAI-8412-VO1305027-2020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Врожденная патология слезоотводящего аппарата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JEFI-1925-VO1286012-2020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фиксированной комбинации у пациентов с глаукомой: кому, когда и как выбрать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WSTS-3149-VO1381193-2020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Врожденная глаукома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BMJE-5068-VO1974121-2020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11.05.2020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по клиническим рекомендациям (ИОМ-КР)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Врожденная глаукома. Клиника и диагностика (по утвержденным клиническим рекомендациям)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BVDX-8920-VO1975292-2020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11.05.2020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Аллергические заболевания 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WQIN-1838-VO2044701-2020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15.05.2020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органа зрения у детей раннего возраста. Методики осмотра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LFDY-190110-VO834284-2021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23.03.2021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Дакриоаденит. Клиника, диагностика, лечение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05215169-YDSSIU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27.08.2021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образовательный модуль тематический (ИОМ-Т)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 пациентов и их представители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прохождения ИОМ: TKRSWC-190312-VO2392313-2021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03.09.2021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XIV Международный конгресс Российского глаукомного общества "Глаукома: теории, тенденции, технологии"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VXTM-7780-VO143135-2016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02.12.2016-02.12.2016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III Научно-практическая конференция "Офтальмологические образовательные университеты"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QTUI-3162-VO22631-2017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01.02.2017-01.02.2017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Научно-практическая конференция с международным участием "Роговица I. Ультрафиолетовый кросслинкинг роговицы в лечении кератоэктазий"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VQIV-3422-VO26383-2017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04.02.2017-04.02.2017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IV Научно-практическая конференция "Офтальмологические образовательные университеты"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PGWA-2967-VO357978-2017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07.09.2017-07.09.2017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Научно-практическая конференция "Актуальные вопросы офтальмологии"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YESD-1575-VO460479-2017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03.11.2017-03.11.2017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научно-практическая конференция 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юбилейный конгресс российского глаукомного общества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CVCW-2445-VO516835-2017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01.12.2017-02.12.2017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Научно-практическая конференция XVI ежегодный конгресс Российского глаукомного общества, совместно со странами СНГ, Грузии и Балтии, "Глаукома: теории, тенденции, технологии". День 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WWQZ-5882-VO736487-2018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07.12.2018-07.12.2018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Конгресс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XVII ежегодный конгресс Российского глаукомного общества, совместно со странами СНГ, Грузии и Балтии, "Глаукома: теории, тенденции, технологии". День 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WXEQ-4206-VO761629-2019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06.12.2019-06.12.2019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Конгресс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XVII ежегодный конгресс Российского глаукомного общества, совместно со странами СНГ, Грузии и Балтии, "Глаукома: теории, тенденции, технологии". День 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MTZL-6887-VO768239-2019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07.12.2019-07.12.2019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Научно-практическая конференция с международным участием "Роговица IV. Диагностика и лечение"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SPYY-0515-VO87413-2020, Провайдер: Федеральное государственное бюджетное образовательное учреждение высшего образования "Московский государственный медико-стоматологический университет имени А.И.Евдокимова" Министерства здравоохранения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01.02.2020-01.02.2020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"Антиоксидантная терапия при сухой форме возрастной макулярной дегенерации" С обеспечением контроля знаний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DDKU-6741-VO519212-2020, Провайдер: Общество с ограниченной ответственностью Группа компаний "Гэотар"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25.03.2020-25.03.2020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"Практические алгоритмы лечения COVID пневмонии"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RJSK-0120-VO1194637-2020,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11.04.2020-11.04.2020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2: Практические алгоритмы лечения COVID пневмонии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OJUY-4791-VO1467889-2020,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18.04.2020-18.04.2020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"Современные факторы риска развития синдрома сухого глаза и дисфункции мейбоевых желез" С обеспечением контроля знаний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MNKV-6737-VO2021942-2020, Провайдер: Общество с ограниченной ответственностью Группа компаний "Гэотар"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14.05.2020-14.05.2020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VIII научно-практическая конференция "Офтальмологические образовательные университеты"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KYTK-0533-VO2036460-2020,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15.05.2020-15.05.2020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"Ключевые моменты в лечении глаукомы"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JUUF-5390-VO2088391-2020,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19.05.2020-19.05.2020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"Особенности лечения конъюнктивитов в современных условиях" С обеспечением контроля знаний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HTCR-6784-VO2118125-2020, Провайдер: Общество с ограниченной ответственностью Группа компаний "Гэотар"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21.05.2020-21.05.2020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"Патогенез возрастной макулярной дегенерации: что остается не ясным?" С обеспечением контроля знаний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PWMQ-6785-VO2268205-2020, Провайдер: Общество с ограниченной ответственностью Группа компаний "Гэотар"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02.06.2020-02.06.2020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"Синдром сухого глаза до и после кераторефракционных операций"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AQUQ-4207-VO2406945-2020, Провайдер: Общество с ограниченной ответственностью  "Мед.студио"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15.06.2020-15.06.2020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"Вспомогательные вещества глазных капель" С обеспечением контроля знаний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CDSV-6148-VO2412454-2020, Провайдер: Общество с ограниченной ответственностью Группа компаний "Гэотар"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16.06.2020-16.06.2020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конференция с международным участием"Современные технологии лечения витреоретинальной патологии "Витрео онлайн - 2020"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LAIZ-0725-VO2443443-2020, Провайдер: Общество с ограниченной ответственностью "СТО Конгресс"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19.06.2020-19.06.2020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"Особенности лечения конъюнктивитов в современных условиях" С обеспечением контроля знаний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ZBWC-0208-VO2487924-2020, Провайдер: Общество с ограниченной ответственностью Группа компаний "Гэотар"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26.06.2020-26.06.2020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"Особенности клиники, диагностики и лечения глаукомы при миопии" С обеспечением контроля знаний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TQSV-1890-VO2512683-2020, Провайдер: Общество с ограниченной ответственностью Группа компаний "Гэотар"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30.06.2020-30.06.2020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Онлайн-конференция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Онлайн-конференция "Роговица 2020: инновации диагностики,лечения и хирургии"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ANYP-9637-VO2622139-2020, Провайдер: Общество с ограниченной ответственностью "СТО Конгресс"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24.07.2020-24.07.2020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"Сочетанная патология глазного дна: диабетическая ретинопатия и первичная открытоугольная глаукома" С обеспечением контроля знаний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SGBW-6289-VO2702040-2020, Провайдер: Общество с ограниченной ответственностью Группа компаний "Гэотар"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19.08.2020-19.08.2020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"Вторичный синдром сухого глаза при перенесенных кератитах" С обеспечением контроля знаний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LETY-0343-VO2728002-2020, Провайдер: Общество с ограниченной ответственностью Группа компаний "Гэотар"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26.08.2020-26.08.2020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конференция "Катаракта Онлайн - 2020" (день 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QWHU-9414-VO2805761-2020, Провайдер: Общество с ограниченной ответственностью "СТО Конгресс"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11.09.2020-11.09.2020</w:t>
            </w:r>
          </w:p>
        </w:tc>
      </w:tr>
      <w:tr w:rsidR="00145235" w:rsidRPr="000C6CAF" w:rsidTr="007876F7">
        <w:trPr>
          <w:trHeight w:val="165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конференция "Катаракта Онлайн - 2020" (день 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JHOQ-5777-VO2809961-2020, Провайдер: Общество с ограниченной ответственностью "СТО Конгресс"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12.09.2020-12.09.2020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"Воспалительная патология слезоотводящих путей и ЛОР-органов"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PGDV-4331-VO2852568-2020,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17.09.2020-17.09.2020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"Объемозамещающие ИОЛ и Open bag devices: теория и практика, обследование, расчет оптической силы, послеоперационные результаты имплантации ИОЛ с плоскостной торсионной гаптикой (Torsion). Состояние капсульного мешка хрусталика, витреолентикулярного и витреоретинального интерфейсов"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QIDW-7195-VO2923318-2020, Провайдер: Общество с ограниченной ответственностью  "Мед.студио"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29.09.2020-29.09.2020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"Лечение инфекционных и воспалительных заболеваний глаза" С обеспечением контроля знаний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LLGV-0566-VO3002889-2020, Провайдер: Общество с ограниченной ответственностью Группа компаний "Гэотар"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08.10.2020-08.10.2020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Онлайн-конференция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научно-практическая конференция с онлайн-трансляцией "Инновационные технологии диагностики и хирургического лечения патологии заднего отдела глазного яблока и зрительного нерва" (День второй)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QYOJ-5840-VO3066915-2020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15.10.2020-15.10.2020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"Фундаментальные принципы ведения пациентов с ДМО"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TQWV-5290-VO3070315-2020,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15.10.2020-15.10.2020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Научно-практическая конференция "Актуальные проблемы офтальмологии"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ZCTW-6390-VO3213828-2020, Провайдер: Государственное бюджетное учреждение «Уфимский научно-исследовательский институт глазных болезней Академии наук Республики Башкортостан»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30.10.2020-30.10.2020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Вебинар: "Миопия, как основная причина потери зрения в школьном возрасте"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OBGP-6886-VO3268647-2020, Провайдер: Общество с ограниченной ответственностью "Гарант Сервис Университет"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06.11.2020-06.11.2020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IX Научно-практическая видео конференции "Офтальмологические образовательные университеты"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YZSZ-9176-VO3321548-2020,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11.11.2020-11.11.2020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Заседание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первичной организации врачей-офтальмологов ГАУЗ "РКОБ МЗ РТ имени профессора Е.В.Адамюка", структурного подразделения 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НП "Ассоциация медицинских работников Республики Татарстан"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LGXV-9535-VO3378708-2020, Провайдер: Автономная некоммерческая организация "Центр Профилактики Заболеваний Населения "Содействие"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16.11.2020-16.11.2020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"Современные аспекты диагностики и лечения механических травм глаза"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SHLG-5586-VO3431442-2020,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19.11.2020-19.11.2020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Семинар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"Офтальмологические чтения"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ZZKI-6486-VO3438270-2020, Провайдер: Краевое государственное бюджетное образовательное учреждение дополнительного профессионального образования «Институт повышения квалификации специалистов здравоохранения» министерства здравоохранения Хабаровского края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19.11.2020-19.11.2020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Школа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поликлинического врача "Клиническая периметрия в диагностике и мониторинге глаукомы"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EJDH-8304-VO3424131-2020, Провайдер: Чебоксарский филиал Федерального государственного автономного учреждения "Национальный медицинский исследовательский центр "Межотраслевой научно-технический комплекс "Микрохирургия глаза" имени академика С.Н.Федорова" Минздрава России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19.11.2020-19.11.2020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"Ведение пациента с нВМД - ключевые принципы и тонкие нюансы"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VJKL-6641-VO3428721-2020,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19.11.2020-19.11.2020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Симпозиум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Симпозиум с международным участием "Осенние рефракционные чтения - 2020"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RDYU-9395-VO3457472-2020, Провайдер: Общество с ограниченной ответственностью "Лугару"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20.11.2020-21.11.2020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научно-практическая конференция "Актуальные вопросы офтальмологии"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EGMW-2114-VO3451012-2020, Провайдер: Общество С Ограниченной Ответственностью «Эдьюкейшинал Ивент Координэйтор Медикал»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20.11.2020-20.11.2020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"Синдром "сухого глаза" у детей" &lt;b&gt;С обеспечением контроля знаний&lt;/b&gt;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GOBE-2434-VO3487298-2020, Провайдер: Общество с ограниченной ответственностью Группа компаний "Гэотар"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24.11.2020-24.11.2020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Школа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поликлинического врача "Клинические разборы. Современные подходы и возможности рефракционно-лазерной хирургии"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XUJC-4063-VO3521753-2020, Провайдер: Чебоксарский филиал Федерального государственного автономного учреждения "Национальный медицинский исследовательский центр "Межотраслевой научно-технический комплекс "Микрохирургия глаза" имени академика С.Н.Федорова" Минздрава России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26.11.2020-26.11.2020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Нижегородская межрегиональная научно-практическая конференция "Офтальмологические чтения памяти профессора Л.В. Коссовского - 2020"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HJOX-7859-VO3519874-2020, Провайдер: Общество с ограниченной ответственностью "Терра Инкогнита НН"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26.11.2020-26.11.2020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Научно-практическая конференция "Современные технологии лечения заболеваний глаз"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UIQX-5753-VO3527265-2020, Провайдер: Государственное бюджетное учреждение «Уфимский научно-исследовательский институт глазных болезней Академии наук Республики Башкортостан»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27.11.2020-27.11.2020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Съезд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XII Съезд Общества офтальмологов России (день 1) совместно с XV Всероссийской научной конференцией молодых ученых с международным участием "Актуальные проблемы офтальмологии"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GKLO-5899-VO3564143-2020, Провайдер: Общество с ограниченной ответственностью "СТО Конгресс"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01.12.2020-01.12.2020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Съезд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XII Съезд Общества офтальмологов России (день 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PFPF-0444-VO3583201-2020, Провайдер: Общество с ограниченной ответственностью "СТО Конгресс"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02.12.2020-02.12.2020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Съезд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XII Съезд Общества офтальмологов России (день 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YNKW-9054-VO3587482-2020, Провайдер: Общество с ограниченной ответственностью "СТО Конгресс"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03.12.2020-03.12.2020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Съезд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XII Съезд Общества офтальмологов России (день 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EUAK-8773-VO3598748-2020, Провайдер: Общество с ограниченной ответственностью "СТО Конгресс"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04.12.2020-04.12.2020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Съезд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XII Съезд Общества офтальмологов России (день 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SCOW-1115-VO3612377-2020, Провайдер: Общество с ограниченной ответственностью "СТО Конгресс"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05.12.2020-05.12.2020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Семинар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"Офтальмологические чтения"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VSHM-7174-VO3660767-2020, Провайдер: Краевое государственное бюджетное образовательное учреждение дополнительного профессионального образования «Институт повышения квалификации специалистов здравоохранения» министерства здравоохранения Хабаровского края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10.12.2020-10.12.2020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Школа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поликлинического врача "Клинические разборы. Современные подходы и возможности консервативной терапии в офтальмологии"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ZOCN-8875-VO3651701-2020, Провайдер: Чебоксарский филиал Федерального государственного автономного учреждения "Национальный медицинский исследовательский центр "Межотраслевой научно-технический комплекс "Микрохирургия глаза" имени академика С.Н.Федорова" Минздрава России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10.12.2020-10.12.2020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"Анти-VEGF терапия ДМО: ориентация на пациента"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QWQG-2741-VO3722215-2020,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17.12.2020-17.12.2020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"Основные задачи врача-офтальмолога при дифференциальной диагностике и лечении кератитов"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TCJJ-8866-VO3716905-2020,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17.12.2020-17.12.2020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Школа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поликлинического врача "Клинические разборы. Эндокринная офтальмопатия"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VQUP-4081-VO3723339-2020, Провайдер: Чебоксарский филиал Федерального государственного автономного учреждения "Национальный медицинский исследовательский центр "Межотраслевой научно-технический комплекс "Микрохирургия глаза" имени академика С.Н.Федорова" Минздрава России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17.12.2020-17.12.2020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научно-практическая конференция "Рассеянный склероз, оптиконейромиелит и МОГ-ассоциированные синдромы"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EFHO-4688-VO3738346-2020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18.12.2020-19.12.2020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"Воспалительная патология слезоотводящих путей и ЛОР - органов"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ROZP-7324-VO87234-2021,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21.01.2021-21.01.2021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Семинар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"Офтальмологические чтения"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YWCO-2390-VO139515-2021, Провайдер: Краевое государственное бюджетное образовательное учреждение дополнительного профессионального образования «Институт повышения квалификации специалистов здравоохранения» министерства здравоохранения Хабаровского края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28.01.2021-28.01.2021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"Интравитреальные инъекции. Что остаётся за кадром?"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VDDL-8075-VO198667-2021,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03.02.2021-03.02.2021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Вебинар: Особенности клинической картины и лечения воспалительных заболеваний глаз у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AEKZ-7132-VO203047-2021,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04.02.2021-04.02.2021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Образовательный курс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Образовательный курс "Современные возможности лечения генетически обусловленных глазных заболеваний"Вебинар "Современные возможности и подходы к лечению наследственных глазных заболеваний у детей" &lt;b&gt;С обеспечением контроля знаний&lt;/b&gt;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WTZH-9422-VO273169-2021, Провайдер: Автономная некоммерческая организация "Научно-Практический Центр "Интеллект"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10.02.2021-10.02.2021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"Стандартное и осложненное послеоперационное течение послеоперационного периода у пациентов в амбулаторной офтальмологии" &lt;b&gt;С обеспечением контроля знаний&lt;/b&gt;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GBWT-7741-VO270291-2021, Провайдер: Общество с ограниченной ответственностью Группа компаний "Гэотар"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10.02.2021-10.02.2021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"Краевые кератиты: этиология, патогенез, подходы к лечению"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TPSI-6701-VO287134-2021,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11.02.2021-11.02.2021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Школа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поликлинического врача "Возрастная макулярная дегенерация. Сухая форма"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YJXT-1393-VO398214-2021, Провайдер: Чебоксарский филиал Федерального государственного автономного учреждения "Национальный медицинский исследовательский центр "Межотраслевой научно-технический комплекс "Микрохирургия глаза" имени академика С.Н.Федорова" Минздрава России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18.02.2021-18.02.2021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"Какие существуют возможности снижения бремени лечения нВМД"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YVNH-2712-VO388879-2021,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18.02.2021-18.02.2021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Школа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практикующего офтальмолога " Частные вопросы офтальмологической практики"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RAAF-4050-VO400408-2021, Провайдер: Общество с ограниченной ответственностью "Ифиова"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19.02.2021-19.02.2021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Научно-практическая конференция "Профилактика слепоты в современном мире"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HEKD-0185-VO412991-2021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19.02.2021-19.02.2021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Заседание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Чувашского регионального отделения Общества офтальмологов России "Современные подходы в катарактальной хирургии"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FGPK-0182-VO403121-2021, Провайдер: Чебоксарский филиал Федерального государственного автономного учреждения "Национальный медицинский исследовательский центр "Межотраслевой научно-технический комплекс "Микрохирургия глаза" имени академика С.Н.Федорова" Минздрава России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19.02.2021-19.02.2021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"Глаукома. Тактика выбора консервативной терапии. Возможности оперативного лечения"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CUKG-4800-VO403752-2021, Провайдер: Общество с ограниченной ответственностью "Гарант Сервис Университет"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19.02.2021-19.02.2021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"Глаукома у пациентов с сердечно- сосудистой патологией: взгляд офтальмолога и кардиолога"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NHML-3782-VO505421-2021, Провайдер: Общество с ограниченной ответственностью  "Мед.студио"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25.02.2021-25.02.2021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"Особенности лечения конъюнктивитов в современных условиях" &lt;b&gt;С обеспечением контроля знаний&lt;/b&gt;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IJTB-6723-VO501691-2021, Провайдер: Общество с ограниченной ответственностью Группа компаний "Гэотар"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25.02.2021-25.02.2021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Образовательный курс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Образовательный курс "Современные возможности лечения генетически обусловленных глазных заболеваний"Вебинар "Алгоритмы дифференциальной диагностики наследственных глазных заболеваний" &lt;b&gt;С обеспечением контроля знаний&lt;/b&gt;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VEVU-9659-VO2355759-2021, Провайдер: Автономная некоммерческая организация "Научно-Практический Центр "Интеллект"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03.03.2021-03.03.2021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"Дисфункция мейбомиевых желез: дифференцированный подход к лечению с учетом стадии"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QIEB-1890-VO587959-2021,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03.03.2021-03.03.2021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Научно-практическая конференция "Глаукома: настоящее и будущее"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BDPU-9563-VO624375-2021, Провайдер: Государственное бюджетное учреждение «Уфимский научно-исследовательский институт глазных болезней Академии наук Республики Башкортостан»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05.03.2021-05.03.2021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научно-практическая конференция"Актуальные вопросы диагностики и лечения глаукомы" (Первый день)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JPYI-3608-VO675422-2021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11.03.2021-11.03.2021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научно-практическая конференция "Актуальные вопросы диагностики и лечения глаукомы" (Второй день)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FPBD-0558-VO691235-2021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12.03.2021-12.03.2021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Заседание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Чувашского регионального отделения Общества офтальмологов России "Возрастная макулярная дегенерация. Проблемы и решения"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ZPZZ-5068-VO789847-2021, Провайдер: Чебоксарский филиал Федерального государственного автономного учреждения "Национальный медицинский исследовательский центр "Межотраслевой научно-технический комплекс "Микрохирургия глаза" имени академика С.Н.Федорова" Минздрава России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19.03.2021-19.03.2021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"Увеальная меланома: биология и лечение метастатической болезни"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OILZ-7933-VO922693-2021, Провайдер: Ассоциация специалистов по проблемам меланомы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31.03.2021-31.03.2021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X Научно-практическая видео конференции "Офтальмологические образовательные университеты"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GLNH-3388-VO2355536-2021,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07.04.2021-07.04.2021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"Увлажнение и биопротекция: два звена в лечении синдрома сухого глаза"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JCYM-6871-VO2355699-2021,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12.04.2021-12.04.2021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Заседание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Чувашского регионального отделения Общества офтальмологов России "Современные подходы к лечению и коррекции миопии у детей и подростков"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61">
              <w:rPr>
                <w:rFonts w:ascii="Times New Roman" w:hAnsi="Times New Roman" w:cs="Times New Roman"/>
                <w:color w:val="000000"/>
                <w:lang w:eastAsia="ru-RU"/>
              </w:rPr>
              <w:t>Сертификат портала,</w:t>
            </w:r>
            <w:r w:rsidRPr="00681E61">
              <w:rPr>
                <w:rFonts w:ascii="Times New Roman" w:hAnsi="Times New Roman" w:cs="Times New Roman"/>
                <w:color w:val="000000"/>
                <w:lang w:eastAsia="ru-RU"/>
              </w:rPr>
              <w:br/>
              <w:t>регистрационный номер: VPRZ-4918-VO2355769-2021, Провайдер: Чебоксарский филиал Федерального государственного автономного учреждения "Национальный медицинский исследовательский центр "Межотраслевой научно-технический комплекс "Микрохирургия глаза" имени академика С.Н.Федорова" Минздрава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16.04.2021-16.04.2021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Республиканская научно-практическая конференция "Новые технологии в офтальмологии 2021"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CSWJ-1848-VO1119803-2021, Провайдер: Автономная некоммерческая организация "Центр Профилактики Заболеваний Населения "Содействие"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16.04.2021-17.04.2021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 "Лига молодых офтальмологов"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THAZ-1233-VO2355780-2021, Провайдер: Государственное бюджетное учреждение «Уфимский научно-исследовательский институт глазных болезней Академии наук Республики Башкортостан»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23.04.2021-23.04.2021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Заседание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секции детской офтальмологии Санкт-Петербургского научного медицинского общества офтальмологов &lt;b&gt;С обеспечением контроля знаний&lt;/b&gt;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LYWN-3869-VO1283373-2021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06.05.2021-06.05.2021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"Кератэктазии: классификация, основы диагностики"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UHWV-8910-VO2355509-2021,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13.05.2021-13.05.2021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Научно-практическая конференция "Возрастная макулярная дегенерация: современные подходы к лечению"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HIGL-6758-VO2356577-2021, Провайдер: ООО "Фактор роста"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21.05.2021-21.05.2021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ХI Международная конференция по офтальмологии "Восток-Запад - 2021"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KJVE-1066-VO1567671-2021, Провайдер: Государственное бюджетное учреждение «Уфимский научно-исследовательский институт глазных болезней Академии наук Республики Башкортостан»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03.06.2021-04.06.2021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научно-практическая конференция молодых ученых с международным участием "Фёдоровские чтения" (День 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GZWX-2341-VO2355784-2021, Провайдер: Общество с ограниченной ответственностью "СТО Конгресс"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07.06.2021-07.06.2021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научно-практическая конференция молодых ученых с международным участием "Фёдоровские чтения" (День 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KPNX-4078-VO2355782-2021, Провайдер: Общество с ограниченной ответственностью "СТО Конгресс"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08.06.2021-08.06.2021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"мХНВ и что мы о ней знаем"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UPOQ-7232-VO2355706-2021,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17.06.2021-17.06.2021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"Влияние современных факторов риска заболеваний глазной поверхности на офтальмологическую практику"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GUDC-9966-VO2355713-2021,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18.06.2021-18.06.2021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18-ая Всероссийская научно-практическая конференция с международным участием "Современные технологии лечения витреоретинальной патологии" (День 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GIKO-5667-VO2355741-2021, Провайдер: Общество с ограниченной ответственностью "СТО Конгресс"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25.06.2021-25.06.2021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18-ая Всероссийская научно-практическая конференция с международным участием "Современные технологии лечения витреоретинальной патологии" (День 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DHAU-8270-VO2355755-2021, Провайдер: Общество с ограниченной ответственностью "СТО Конгресс"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26.06.2021-26.06.2021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"ДР и ДМО - от скрининга до ремиссии"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AKUV-9570-VO2355764-2021, Провайдер: Общество с ограниченной ответственностью "Медзнания"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15.07.2021-15.07.2021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Форум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по офтальмологии "Миопическая пандемия, рефрактогенез и миопия у школьников, способы её стабилизации" &lt;b&gt;С обеспечением контроля знаний&lt;/b&gt;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FCBX-4388-VO2441992-2021, Провайдер: Общество с ограниченной ответственностью «Димира»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25.08.2021-25.08.2021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Вебинар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 "Глаукома и глазная поверхность. Глазные капли без консерванта или с консервантом - так ли это важно?"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SIGI-0597-VO2387459-2021, Провайдер: Общество с ограниченной ответственностью  "Мед.студио"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26.08.2021-26.08.2021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XXXII научно-практическая конференция "Оренбургская Конференция Офтальмологов-2021"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EOWY-6897-VO2502812-2021, Провайдер: Оренбургский филиал Федерального государственного автономного учреждения  «Национальный медицинский исследовательский центр «Межотраслевой научно-технический комплекс «Микрохирургия глаза» имени академика С.Н. Федорова» Министерства здравоохранения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03.09.2021-03.09.2021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2B1D89" w:rsidRDefault="00145235" w:rsidP="00C11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2B1D89" w:rsidRDefault="00145235" w:rsidP="00C11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научно-практическая конференция "Лазерная хирургия в офтальмологии. Современные возможности" (Первый день)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2B1D89" w:rsidRDefault="00145235" w:rsidP="00C11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2B1D89" w:rsidRDefault="00145235" w:rsidP="00C11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2B1D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IOAQ-8597-VO2678959-2021, Провайдер: ООО "Коннект"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2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09.09.2021-09.09.2021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2B1D89" w:rsidRDefault="00145235" w:rsidP="00C11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Конференция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2B1D89" w:rsidRDefault="00145235" w:rsidP="00C11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научно-практическая конференция "Лазерная хирургия в офтальмологии. Современные возможности" (Второй день)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2B1D89" w:rsidRDefault="00145235" w:rsidP="00C11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2B1D89" w:rsidRDefault="00145235" w:rsidP="00C11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2B1D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QXCN-0047-VO2678949-2021, Провайдер: ООО "Коннект"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BF5274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2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10.09.2021-10.09.2021</w:t>
            </w:r>
          </w:p>
        </w:tc>
      </w:tr>
      <w:tr w:rsidR="00145235" w:rsidRPr="000C6CAF" w:rsidTr="007876F7">
        <w:trPr>
          <w:gridBefore w:val="1"/>
          <w:trHeight w:val="16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2B1D89" w:rsidRDefault="00145235" w:rsidP="00C11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мероприятие: Онлайн-лекция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2B1D89" w:rsidRDefault="00145235" w:rsidP="00C11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лекций по ОКТ "Изменения СНВС при глаукоме. Профиль СНВС и диапазон нормы. Диаметр сканирования СНВС и способы его формирования" &lt;b&gt;С обеспечением контроля знаний&lt;/b&gt;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2B1D89" w:rsidRDefault="00145235" w:rsidP="00C11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2B1D89" w:rsidRDefault="00145235" w:rsidP="00C11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портала,</w:t>
            </w:r>
            <w:r w:rsidRPr="002B1D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номер: YPRI-6928-VO2678932-2021, Провайдер: Общество с ограниченной ответственностью «Димира»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BF5274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2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22.09.2021-22.09.2021</w:t>
            </w:r>
          </w:p>
        </w:tc>
      </w:tr>
      <w:tr w:rsidR="00145235" w:rsidRPr="000C6CAF" w:rsidTr="007876F7">
        <w:trPr>
          <w:gridBefore w:val="1"/>
          <w:trHeight w:val="8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35" w:rsidRPr="000C6CAF" w:rsidRDefault="00145235" w:rsidP="007876F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Суммарная трудоемкость</w:t>
            </w:r>
            <w:r w:rsidRPr="000C6C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(срок освоения), часы (ЗЕТ)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235" w:rsidRPr="000C6CAF" w:rsidRDefault="00145235" w:rsidP="00787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235" w:rsidRPr="000C6CAF" w:rsidRDefault="00145235" w:rsidP="007876F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5235" w:rsidRPr="000C6CAF" w:rsidRDefault="00145235" w:rsidP="007876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C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45235" w:rsidRPr="000C5810" w:rsidRDefault="00145235" w:rsidP="00247D8F">
      <w:pPr>
        <w:pStyle w:val="ConsPlusNormal"/>
        <w:widowControl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235" w:rsidRPr="000C5810" w:rsidRDefault="00145235" w:rsidP="00831CAF">
      <w:pPr>
        <w:pStyle w:val="ConsPlusNormal"/>
        <w:widowControl/>
        <w:tabs>
          <w:tab w:val="left" w:pos="482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5426"/>
      </w:tblGrid>
      <w:tr w:rsidR="00145235" w:rsidRPr="000C5810" w:rsidTr="009665D5">
        <w:trPr>
          <w:trHeight w:val="532"/>
        </w:trPr>
        <w:tc>
          <w:tcPr>
            <w:tcW w:w="5426" w:type="dxa"/>
          </w:tcPr>
          <w:p w:rsidR="00145235" w:rsidRPr="009665D5" w:rsidRDefault="00145235" w:rsidP="00966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35" w:rsidRPr="009665D5" w:rsidRDefault="00145235" w:rsidP="00966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3. Отчёт о профессиональной деятельности на 5 л. </w:t>
            </w:r>
          </w:p>
        </w:tc>
      </w:tr>
    </w:tbl>
    <w:p w:rsidR="00145235" w:rsidRPr="000C5810" w:rsidRDefault="00145235" w:rsidP="00D26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235" w:rsidRPr="00FA13A6" w:rsidRDefault="00145235" w:rsidP="00D26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2388"/>
        <w:gridCol w:w="2285"/>
        <w:gridCol w:w="4116"/>
      </w:tblGrid>
      <w:tr w:rsidR="00145235" w:rsidRPr="000C5810" w:rsidTr="009665D5">
        <w:tc>
          <w:tcPr>
            <w:tcW w:w="2388" w:type="dxa"/>
          </w:tcPr>
          <w:p w:rsidR="00145235" w:rsidRPr="009665D5" w:rsidRDefault="00145235" w:rsidP="00966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Аккредитуемый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145235" w:rsidRPr="009665D5" w:rsidRDefault="00145235" w:rsidP="00966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145235" w:rsidRPr="009665D5" w:rsidRDefault="00145235" w:rsidP="00966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Ольга Григорьевна</w:t>
            </w:r>
          </w:p>
        </w:tc>
      </w:tr>
    </w:tbl>
    <w:p w:rsidR="00145235" w:rsidRPr="000C5810" w:rsidRDefault="00145235" w:rsidP="00D26491">
      <w:pPr>
        <w:pStyle w:val="ConsPlusNormal"/>
        <w:widowControl/>
        <w:tabs>
          <w:tab w:val="left" w:pos="48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C5810">
        <w:rPr>
          <w:rFonts w:ascii="Times New Roman" w:hAnsi="Times New Roman" w:cs="Times New Roman"/>
          <w:sz w:val="24"/>
          <w:szCs w:val="24"/>
        </w:rPr>
        <w:t xml:space="preserve">                                                (подпись)              (фамилия, имя, отчество (при наличии)</w:t>
      </w:r>
    </w:p>
    <w:p w:rsidR="00145235" w:rsidRPr="000C5810" w:rsidRDefault="00145235" w:rsidP="00D26491">
      <w:pPr>
        <w:pStyle w:val="ConsPlusNormal"/>
        <w:widowControl/>
        <w:tabs>
          <w:tab w:val="left" w:pos="48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5235" w:rsidRPr="001E5ABF" w:rsidRDefault="00145235" w:rsidP="00D26491">
      <w:pPr>
        <w:pStyle w:val="ConsPlusNormal"/>
        <w:widowControl/>
        <w:tabs>
          <w:tab w:val="left" w:pos="48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145235" w:rsidRPr="001E5ABF" w:rsidSect="00865057">
          <w:headerReference w:type="first" r:id="rId7"/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5235" w:rsidRPr="001E5ABF" w:rsidRDefault="00145235" w:rsidP="00D26491">
      <w:pPr>
        <w:pStyle w:val="ConsPlusNormal"/>
        <w:widowControl/>
        <w:tabs>
          <w:tab w:val="left" w:pos="48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5235" w:rsidRPr="00D76CBB" w:rsidRDefault="00145235" w:rsidP="00EC36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6CBB">
        <w:rPr>
          <w:rFonts w:ascii="Times New Roman" w:hAnsi="Times New Roman" w:cs="Times New Roman"/>
          <w:sz w:val="28"/>
          <w:szCs w:val="28"/>
        </w:rPr>
        <w:t>Приложение к портфолио</w:t>
      </w:r>
    </w:p>
    <w:tbl>
      <w:tblPr>
        <w:tblW w:w="0" w:type="auto"/>
        <w:tblInd w:w="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67"/>
      </w:tblGrid>
      <w:tr w:rsidR="00145235" w:rsidRPr="001077F8" w:rsidTr="009665D5">
        <w:tc>
          <w:tcPr>
            <w:tcW w:w="4467" w:type="dxa"/>
            <w:tcBorders>
              <w:top w:val="nil"/>
              <w:left w:val="nil"/>
              <w:right w:val="nil"/>
            </w:tcBorders>
          </w:tcPr>
          <w:p w:rsidR="00145235" w:rsidRPr="009665D5" w:rsidRDefault="00145235" w:rsidP="009665D5">
            <w:pPr>
              <w:tabs>
                <w:tab w:val="left" w:pos="8667"/>
                <w:tab w:val="right" w:pos="102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5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145235" w:rsidRPr="009665D5" w:rsidRDefault="00145235" w:rsidP="009665D5">
            <w:pPr>
              <w:tabs>
                <w:tab w:val="left" w:pos="8667"/>
                <w:tab w:val="right" w:pos="102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5D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9665D5">
              <w:rPr>
                <w:rFonts w:ascii="Times New Roman" w:hAnsi="Times New Roman" w:cs="Times New Roman"/>
                <w:sz w:val="28"/>
                <w:szCs w:val="28"/>
              </w:rPr>
              <w:t>Рудакова Людмила Петровна</w:t>
            </w:r>
          </w:p>
        </w:tc>
      </w:tr>
      <w:tr w:rsidR="00145235" w:rsidRPr="001077F8" w:rsidTr="009665D5">
        <w:tc>
          <w:tcPr>
            <w:tcW w:w="4467" w:type="dxa"/>
            <w:tcBorders>
              <w:left w:val="nil"/>
              <w:bottom w:val="nil"/>
              <w:right w:val="nil"/>
            </w:tcBorders>
          </w:tcPr>
          <w:p w:rsidR="00145235" w:rsidRPr="009665D5" w:rsidRDefault="00145235" w:rsidP="009665D5">
            <w:pPr>
              <w:tabs>
                <w:tab w:val="left" w:pos="8667"/>
                <w:tab w:val="right" w:pos="102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5D5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 руководителя (уполномоченного заместителя руководителя) организации), подпись, печать)</w:t>
            </w:r>
          </w:p>
        </w:tc>
      </w:tr>
    </w:tbl>
    <w:p w:rsidR="00145235" w:rsidRPr="001E5ABF" w:rsidRDefault="00145235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35" w:rsidRPr="001E5ABF" w:rsidRDefault="00145235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35" w:rsidRPr="001E5ABF" w:rsidRDefault="00145235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35" w:rsidRPr="001E5ABF" w:rsidRDefault="00145235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35" w:rsidRPr="001E5ABF" w:rsidRDefault="00145235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35" w:rsidRPr="001E5ABF" w:rsidRDefault="00145235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35" w:rsidRPr="001E5ABF" w:rsidRDefault="00145235" w:rsidP="00EA1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45235" w:rsidRPr="001E5ABF" w:rsidRDefault="00145235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>о профессиональной деятельности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95"/>
      </w:tblGrid>
      <w:tr w:rsidR="00145235" w:rsidRPr="002441CB" w:rsidTr="009665D5">
        <w:tc>
          <w:tcPr>
            <w:tcW w:w="10195" w:type="dxa"/>
          </w:tcPr>
          <w:p w:rsidR="00145235" w:rsidRPr="009665D5" w:rsidRDefault="00145235" w:rsidP="009665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Ивановой</w:t>
            </w: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Ольги</w:t>
            </w: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Григорьевны</w:t>
            </w: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 врача-офтальмолога хирургического отделения</w:t>
            </w:r>
          </w:p>
          <w:p w:rsidR="00145235" w:rsidRPr="009665D5" w:rsidRDefault="00145235" w:rsidP="00966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235" w:rsidRPr="002441CB" w:rsidTr="009665D5">
        <w:tc>
          <w:tcPr>
            <w:tcW w:w="10195" w:type="dxa"/>
            <w:tcBorders>
              <w:bottom w:val="nil"/>
            </w:tcBorders>
          </w:tcPr>
          <w:p w:rsidR="00145235" w:rsidRPr="009665D5" w:rsidRDefault="00145235" w:rsidP="00966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5D5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наличии), занимаемая должность (при наличии)</w:t>
            </w:r>
          </w:p>
        </w:tc>
      </w:tr>
    </w:tbl>
    <w:p w:rsidR="00145235" w:rsidRPr="002441CB" w:rsidRDefault="00145235" w:rsidP="00BB65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5235" w:rsidRPr="002441CB" w:rsidRDefault="00145235" w:rsidP="00BB65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9633"/>
      </w:tblGrid>
      <w:tr w:rsidR="00145235" w:rsidRPr="002441CB" w:rsidTr="009665D5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45235" w:rsidRPr="009665D5" w:rsidRDefault="00145235" w:rsidP="009665D5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</w:p>
        </w:tc>
        <w:tc>
          <w:tcPr>
            <w:tcW w:w="9633" w:type="dxa"/>
            <w:tcBorders>
              <w:top w:val="nil"/>
              <w:left w:val="nil"/>
              <w:right w:val="nil"/>
            </w:tcBorders>
          </w:tcPr>
          <w:p w:rsidR="00145235" w:rsidRPr="009665D5" w:rsidRDefault="00145235" w:rsidP="009665D5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5">
              <w:rPr>
                <w:rFonts w:ascii="Times New Roman" w:hAnsi="Times New Roman" w:cs="Times New Roman"/>
                <w:sz w:val="28"/>
                <w:szCs w:val="28"/>
              </w:rPr>
              <w:t>04 октября 2016 по 04 октября 2021года</w:t>
            </w:r>
          </w:p>
        </w:tc>
      </w:tr>
    </w:tbl>
    <w:p w:rsidR="00145235" w:rsidRPr="002441CB" w:rsidRDefault="00145235" w:rsidP="00467E9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441CB">
        <w:rPr>
          <w:rFonts w:ascii="Times New Roman" w:hAnsi="Times New Roman" w:cs="Times New Roman"/>
          <w:sz w:val="20"/>
          <w:szCs w:val="20"/>
        </w:rPr>
        <w:t>(указывается период, за который подаётся отчет о профессиональной деятельности)</w:t>
      </w:r>
    </w:p>
    <w:p w:rsidR="00145235" w:rsidRPr="002441CB" w:rsidRDefault="00145235" w:rsidP="00EA178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95"/>
      </w:tblGrid>
      <w:tr w:rsidR="00145235" w:rsidRPr="002441CB" w:rsidTr="009665D5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:rsidR="00145235" w:rsidRPr="009665D5" w:rsidRDefault="00145235" w:rsidP="009665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5D5">
              <w:rPr>
                <w:rStyle w:val="Strong"/>
                <w:rFonts w:ascii="Times New Roman" w:hAnsi="Times New Roman"/>
                <w:b w:val="0"/>
                <w:bCs/>
              </w:rPr>
              <w:t>Филиала ФБЛПУ "ЛРЦ "Подмосковье" ФНС России</w:t>
            </w:r>
          </w:p>
        </w:tc>
      </w:tr>
      <w:tr w:rsidR="00145235" w:rsidRPr="002441CB" w:rsidTr="009665D5">
        <w:tc>
          <w:tcPr>
            <w:tcW w:w="10195" w:type="dxa"/>
            <w:tcBorders>
              <w:left w:val="nil"/>
              <w:right w:val="nil"/>
            </w:tcBorders>
          </w:tcPr>
          <w:p w:rsidR="00145235" w:rsidRPr="009665D5" w:rsidRDefault="00145235" w:rsidP="00966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5235" w:rsidRPr="002441CB" w:rsidTr="009665D5">
        <w:tc>
          <w:tcPr>
            <w:tcW w:w="10195" w:type="dxa"/>
            <w:tcBorders>
              <w:left w:val="nil"/>
              <w:bottom w:val="nil"/>
              <w:right w:val="nil"/>
            </w:tcBorders>
          </w:tcPr>
          <w:p w:rsidR="00145235" w:rsidRPr="009665D5" w:rsidRDefault="00145235" w:rsidP="00966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5D5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организации в соответствии с данными в едином государственном реестре юридических лиц / едином государственном реестре индивидуальных предпринимателей (при наличии)</w:t>
            </w:r>
          </w:p>
        </w:tc>
      </w:tr>
    </w:tbl>
    <w:p w:rsidR="00145235" w:rsidRPr="002441CB" w:rsidRDefault="00145235" w:rsidP="00EA178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45235" w:rsidRPr="002441CB" w:rsidRDefault="00145235" w:rsidP="00EA178B">
      <w:pPr>
        <w:jc w:val="center"/>
        <w:rPr>
          <w:rFonts w:ascii="Times New Roman" w:hAnsi="Times New Roman" w:cs="Times New Roman"/>
          <w:sz w:val="28"/>
          <w:szCs w:val="28"/>
        </w:rPr>
      </w:pPr>
      <w:r w:rsidRPr="002441CB">
        <w:rPr>
          <w:rFonts w:ascii="Times New Roman" w:hAnsi="Times New Roman" w:cs="Times New Roman"/>
          <w:sz w:val="28"/>
          <w:szCs w:val="28"/>
        </w:rPr>
        <w:t>для прохождения периодической аккредитации по специальности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95"/>
      </w:tblGrid>
      <w:tr w:rsidR="00145235" w:rsidRPr="002441CB" w:rsidTr="009665D5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:rsidR="00145235" w:rsidRPr="009665D5" w:rsidRDefault="00145235" w:rsidP="0096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Офтальмология</w:t>
            </w:r>
          </w:p>
        </w:tc>
      </w:tr>
    </w:tbl>
    <w:p w:rsidR="00145235" w:rsidRPr="002441CB" w:rsidRDefault="00145235" w:rsidP="00EA1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235" w:rsidRPr="002441CB" w:rsidRDefault="00145235" w:rsidP="002441C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97"/>
        <w:gridCol w:w="4821"/>
      </w:tblGrid>
      <w:tr w:rsidR="00145235" w:rsidRPr="002441CB" w:rsidTr="009665D5">
        <w:trPr>
          <w:trHeight w:val="366"/>
        </w:trPr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45235" w:rsidRPr="009665D5" w:rsidRDefault="00145235" w:rsidP="009665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65D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</w:t>
            </w:r>
            <w:r w:rsidRPr="009665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nil"/>
              <w:left w:val="nil"/>
              <w:right w:val="nil"/>
            </w:tcBorders>
          </w:tcPr>
          <w:p w:rsidR="00145235" w:rsidRPr="009665D5" w:rsidRDefault="00145235" w:rsidP="009665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235" w:rsidRPr="001E5ABF" w:rsidTr="009665D5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45235" w:rsidRPr="009665D5" w:rsidRDefault="00145235" w:rsidP="009665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5D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4821" w:type="dxa"/>
            <w:tcBorders>
              <w:left w:val="nil"/>
              <w:bottom w:val="nil"/>
              <w:right w:val="nil"/>
            </w:tcBorders>
          </w:tcPr>
          <w:p w:rsidR="00145235" w:rsidRPr="009665D5" w:rsidRDefault="00145235" w:rsidP="009665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5D5">
              <w:rPr>
                <w:rFonts w:ascii="Times New Roman" w:hAnsi="Times New Roman" w:cs="Times New Roman"/>
                <w:sz w:val="20"/>
                <w:szCs w:val="20"/>
              </w:rPr>
              <w:t>(личная подпись аккредитуемого)</w:t>
            </w:r>
          </w:p>
        </w:tc>
      </w:tr>
    </w:tbl>
    <w:p w:rsidR="00145235" w:rsidRPr="001E5ABF" w:rsidRDefault="00145235" w:rsidP="00EA17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E5ABF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31"/>
        <w:gridCol w:w="5067"/>
        <w:gridCol w:w="567"/>
      </w:tblGrid>
      <w:tr w:rsidR="00145235" w:rsidRPr="001E5ABF" w:rsidTr="009665D5">
        <w:trPr>
          <w:trHeight w:val="1255"/>
        </w:trPr>
        <w:tc>
          <w:tcPr>
            <w:tcW w:w="4431" w:type="dxa"/>
          </w:tcPr>
          <w:p w:rsidR="00145235" w:rsidRPr="009665D5" w:rsidRDefault="00145235" w:rsidP="009665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65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 об</w:t>
            </w:r>
            <w:r w:rsidRPr="009665D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организации, в которой аккредитуемый осуществляет профессиональную деятельность</w:t>
            </w:r>
            <w:r w:rsidRPr="009665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(краткая характеристика организации, отражающая основные направления ее деятельности, ее структура)</w:t>
            </w:r>
          </w:p>
        </w:tc>
        <w:tc>
          <w:tcPr>
            <w:tcW w:w="5067" w:type="dxa"/>
          </w:tcPr>
          <w:p w:rsidR="00145235" w:rsidRPr="009665D5" w:rsidRDefault="00145235" w:rsidP="009665D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Филиал Федерального бюджетного профилактического учреждения «Лечебно-реабилитационный центр «Подмосковье» Федеральной налоговой службы» РФ  расположена в Центральном административном округе г. Москвы по адресу: ул. Нижегородская дом 28. Отдельно стоящее 8 этажное, 7 рабочих этажей, здание со шлагбаумом. Головное учреждение ФБЛПУ «Лечебно - реабилитационный центр ФНС России Подмосковье». По адресу:  </w:t>
            </w:r>
            <w:r w:rsidRPr="009665D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Московская область, городской округ Мытищи, д. Аксаково, ул. Подмосковная, владение 1, строение 1/1. </w:t>
            </w: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На базе Филиала работает дневной стационар, имеется собственная клинико-биохимическая лаборатория, терапевтическое, хирургическое, гинекологическое, неврологическое, стоматологическое, диагностическое, физиотерапевтическое,  рентгенологическое отделение, процедурный кабинет, помощь на дому.</w:t>
            </w:r>
          </w:p>
          <w:p w:rsidR="00145235" w:rsidRPr="009665D5" w:rsidRDefault="00145235" w:rsidP="009665D5">
            <w:pPr>
              <w:spacing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Работает комиссия по медицинскому освидетельствованию водителей и комиссия по ме</w:t>
            </w:r>
            <w:r w:rsidRPr="009665D5">
              <w:rPr>
                <w:rFonts w:ascii="Times New Roman" w:hAnsi="Times New Roman" w:cs="Times New Roman"/>
                <w:sz w:val="24"/>
                <w:szCs w:val="24"/>
              </w:rPr>
              <w:softHyphen/>
              <w:t>дицинскому освидетельствованию на право ношения и пользования огнестрельным оружием.</w:t>
            </w:r>
            <w:r w:rsidRPr="00966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Филиал ФБЛПУ "ЛРЦ "Подмосковье" ФНС обслуживает:</w:t>
            </w:r>
          </w:p>
          <w:p w:rsidR="00145235" w:rsidRPr="009665D5" w:rsidRDefault="00145235" w:rsidP="009665D5">
            <w:pPr>
              <w:pStyle w:val="ListParagraph"/>
              <w:numPr>
                <w:ilvl w:val="0"/>
                <w:numId w:val="31"/>
              </w:numPr>
              <w:ind w:left="281" w:hanging="142"/>
              <w:rPr>
                <w:rFonts w:ascii="Times New Roman" w:hAnsi="Times New Roman" w:cs="Times New Roman"/>
              </w:rPr>
            </w:pPr>
            <w:r w:rsidRPr="009665D5">
              <w:rPr>
                <w:rFonts w:ascii="Times New Roman" w:hAnsi="Times New Roman" w:cs="Times New Roman"/>
              </w:rPr>
              <w:t>Сотрудников самого филиала, члены их семей.</w:t>
            </w:r>
          </w:p>
          <w:p w:rsidR="00145235" w:rsidRPr="009665D5" w:rsidRDefault="00145235" w:rsidP="009665D5">
            <w:pPr>
              <w:pStyle w:val="ListParagraph"/>
              <w:numPr>
                <w:ilvl w:val="0"/>
                <w:numId w:val="31"/>
              </w:numPr>
              <w:ind w:left="281" w:hanging="142"/>
              <w:rPr>
                <w:rFonts w:ascii="Times New Roman" w:hAnsi="Times New Roman" w:cs="Times New Roman"/>
                <w:b/>
              </w:rPr>
            </w:pPr>
            <w:r w:rsidRPr="009665D5">
              <w:rPr>
                <w:rFonts w:ascii="Times New Roman" w:hAnsi="Times New Roman" w:cs="Times New Roman"/>
              </w:rPr>
              <w:t xml:space="preserve">Работников, членов их семей  </w:t>
            </w:r>
            <w:r w:rsidRPr="009665D5">
              <w:rPr>
                <w:rStyle w:val="Strong"/>
                <w:rFonts w:ascii="Times New Roman" w:hAnsi="Times New Roman"/>
                <w:b w:val="0"/>
                <w:shd w:val="clear" w:color="auto" w:fill="FFFFFF"/>
              </w:rPr>
              <w:t>Федерального казённого учреждения «Налог-Сервис» Федеральной налоговой службы.</w:t>
            </w:r>
          </w:p>
          <w:p w:rsidR="00145235" w:rsidRPr="009665D5" w:rsidRDefault="00145235" w:rsidP="009665D5">
            <w:pPr>
              <w:pStyle w:val="Heading5"/>
              <w:numPr>
                <w:ilvl w:val="0"/>
                <w:numId w:val="31"/>
              </w:numPr>
              <w:spacing w:after="240" w:line="240" w:lineRule="auto"/>
              <w:ind w:left="281" w:hanging="142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 w:rsidRPr="009665D5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Работников, членов их семей  </w:t>
            </w:r>
            <w:r w:rsidRPr="009665D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Межрегиональной инспекции ФНС России по ценообразованию для целей налогообложения.</w:t>
            </w:r>
          </w:p>
          <w:p w:rsidR="00145235" w:rsidRPr="009665D5" w:rsidRDefault="00145235" w:rsidP="009665D5">
            <w:pPr>
              <w:pStyle w:val="Heading5"/>
              <w:numPr>
                <w:ilvl w:val="0"/>
                <w:numId w:val="31"/>
              </w:numPr>
              <w:spacing w:after="240" w:line="240" w:lineRule="auto"/>
              <w:ind w:left="281" w:hanging="142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 w:rsidRPr="009665D5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Работников, членов их семей  </w:t>
            </w:r>
            <w:r w:rsidRPr="009665D5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Межрегиональной инспекции ФНС России по камеральному контролю.</w:t>
            </w:r>
          </w:p>
          <w:p w:rsidR="00145235" w:rsidRPr="009665D5" w:rsidRDefault="00145235" w:rsidP="009665D5">
            <w:pPr>
              <w:pStyle w:val="ListParagraph"/>
              <w:numPr>
                <w:ilvl w:val="0"/>
                <w:numId w:val="31"/>
              </w:numPr>
              <w:ind w:left="281" w:hanging="142"/>
              <w:rPr>
                <w:rFonts w:ascii="Times New Roman" w:hAnsi="Times New Roman" w:cs="Times New Roman"/>
              </w:rPr>
            </w:pPr>
            <w:r w:rsidRPr="009665D5">
              <w:rPr>
                <w:rFonts w:ascii="Times New Roman" w:hAnsi="Times New Roman" w:cs="Times New Roman"/>
              </w:rPr>
              <w:t xml:space="preserve">Работников, членов их семей Структурных подразделений УФНС по округам Москвы. </w:t>
            </w:r>
          </w:p>
          <w:p w:rsidR="00145235" w:rsidRPr="009665D5" w:rsidRDefault="00145235" w:rsidP="009665D5">
            <w:pPr>
              <w:pStyle w:val="ListParagraph"/>
              <w:numPr>
                <w:ilvl w:val="0"/>
                <w:numId w:val="31"/>
              </w:numPr>
              <w:ind w:left="281" w:hanging="142"/>
              <w:rPr>
                <w:rFonts w:ascii="Times New Roman" w:hAnsi="Times New Roman" w:cs="Times New Roman"/>
              </w:rPr>
            </w:pPr>
            <w:r w:rsidRPr="009665D5">
              <w:rPr>
                <w:rFonts w:ascii="Times New Roman" w:hAnsi="Times New Roman" w:cs="Times New Roman"/>
              </w:rPr>
              <w:t xml:space="preserve">Работников, членов их семей санатория Подмосковья. </w:t>
            </w:r>
          </w:p>
          <w:p w:rsidR="00145235" w:rsidRPr="009665D5" w:rsidRDefault="00145235" w:rsidP="009665D5">
            <w:pPr>
              <w:pStyle w:val="ListParagraph"/>
              <w:numPr>
                <w:ilvl w:val="0"/>
                <w:numId w:val="31"/>
              </w:numPr>
              <w:ind w:left="281" w:hanging="142"/>
              <w:rPr>
                <w:rFonts w:ascii="Times New Roman" w:hAnsi="Times New Roman" w:cs="Times New Roman"/>
              </w:rPr>
            </w:pPr>
            <w:r w:rsidRPr="009665D5">
              <w:rPr>
                <w:rFonts w:ascii="Times New Roman" w:hAnsi="Times New Roman" w:cs="Times New Roman"/>
              </w:rPr>
              <w:t>Работников центрального аппарата ФНС России, членов их  семей (муж, жена, дочь, сын).</w:t>
            </w:r>
          </w:p>
          <w:p w:rsidR="00145235" w:rsidRPr="009665D5" w:rsidRDefault="00145235" w:rsidP="009665D5">
            <w:pPr>
              <w:pStyle w:val="ListParagraph"/>
              <w:numPr>
                <w:ilvl w:val="0"/>
                <w:numId w:val="31"/>
              </w:numPr>
              <w:ind w:left="281" w:hanging="142"/>
              <w:rPr>
                <w:rFonts w:ascii="Times New Roman" w:hAnsi="Times New Roman" w:cs="Times New Roman"/>
              </w:rPr>
            </w:pPr>
            <w:r w:rsidRPr="009665D5">
              <w:rPr>
                <w:rFonts w:ascii="Times New Roman" w:hAnsi="Times New Roman" w:cs="Times New Roman"/>
              </w:rPr>
              <w:t>Пациентов прикреплённых по ДМС, индивидуальным договорам, за наличный расчёт.</w:t>
            </w:r>
          </w:p>
          <w:p w:rsidR="00145235" w:rsidRPr="009665D5" w:rsidRDefault="00145235" w:rsidP="009665D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Целью деятельности Филиала ФБЛПУ "ЛРЦ "Подмосковье" ФНС является медико-санитарное обеспечение и охрана здоровья работников  налоговой службы, условия, работы которых связаны с воздействием электромагнитного излучения,  требующих специальных лечебно-профилактических и реабилитационных мероприятий, направленных на предупреждение общей и профессиональной заболеваемости. </w:t>
            </w:r>
          </w:p>
          <w:p w:rsidR="00145235" w:rsidRPr="009665D5" w:rsidRDefault="00145235" w:rsidP="009665D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i/>
                <w:sz w:val="24"/>
                <w:szCs w:val="24"/>
              </w:rPr>
              <w:t>Для прикреплённого Филиала ФБЛПУ "ЛРЦ "Подмосковье" ФНС</w:t>
            </w: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5D5">
              <w:rPr>
                <w:rFonts w:ascii="Times New Roman" w:hAnsi="Times New Roman" w:cs="Times New Roman"/>
                <w:i/>
                <w:sz w:val="24"/>
                <w:szCs w:val="24"/>
              </w:rPr>
              <w:t>контингента в рамках лицензии осуществляет следующих виды деятельности:</w:t>
            </w:r>
          </w:p>
          <w:p w:rsidR="00145235" w:rsidRPr="009665D5" w:rsidRDefault="00145235" w:rsidP="009665D5">
            <w:pPr>
              <w:pStyle w:val="ListParagraph"/>
              <w:numPr>
                <w:ilvl w:val="0"/>
                <w:numId w:val="27"/>
              </w:numPr>
              <w:ind w:left="139" w:hanging="153"/>
              <w:jc w:val="both"/>
              <w:rPr>
                <w:rFonts w:ascii="Times New Roman" w:hAnsi="Times New Roman" w:cs="Times New Roman"/>
              </w:rPr>
            </w:pPr>
            <w:r w:rsidRPr="009665D5">
              <w:rPr>
                <w:rFonts w:ascii="Times New Roman" w:hAnsi="Times New Roman" w:cs="Times New Roman"/>
              </w:rPr>
              <w:t>организация и проведение предварительных и периодических медицинских осмотров для раннего выявления заболеваемости и возможного вредного воздействия факторов на рабочем месте (согласно приказу № 302 Министерства здравоохранения РФ);</w:t>
            </w:r>
          </w:p>
          <w:p w:rsidR="00145235" w:rsidRPr="009665D5" w:rsidRDefault="00145235" w:rsidP="009665D5">
            <w:pPr>
              <w:pStyle w:val="ListParagraph"/>
              <w:numPr>
                <w:ilvl w:val="0"/>
                <w:numId w:val="27"/>
              </w:numPr>
              <w:ind w:left="139" w:hanging="141"/>
              <w:jc w:val="both"/>
              <w:rPr>
                <w:rFonts w:ascii="Times New Roman" w:hAnsi="Times New Roman" w:cs="Times New Roman"/>
              </w:rPr>
            </w:pPr>
            <w:r w:rsidRPr="009665D5">
              <w:rPr>
                <w:rFonts w:ascii="Times New Roman" w:hAnsi="Times New Roman" w:cs="Times New Roman"/>
              </w:rPr>
              <w:t>оказание амбулаторной поликлинической помощи, в том числе в условиях дневного стационара;</w:t>
            </w:r>
          </w:p>
          <w:p w:rsidR="00145235" w:rsidRPr="009665D5" w:rsidRDefault="00145235" w:rsidP="009665D5">
            <w:pPr>
              <w:pStyle w:val="ListParagraph"/>
              <w:numPr>
                <w:ilvl w:val="0"/>
                <w:numId w:val="27"/>
              </w:numPr>
              <w:ind w:left="139" w:hanging="141"/>
              <w:jc w:val="both"/>
              <w:rPr>
                <w:rFonts w:ascii="Times New Roman" w:hAnsi="Times New Roman" w:cs="Times New Roman"/>
              </w:rPr>
            </w:pPr>
            <w:r w:rsidRPr="009665D5">
              <w:rPr>
                <w:rFonts w:ascii="Times New Roman" w:hAnsi="Times New Roman" w:cs="Times New Roman"/>
              </w:rPr>
              <w:t xml:space="preserve"> выявление и направление на оказание высокотехнологичной медицинской помощи;</w:t>
            </w:r>
          </w:p>
          <w:p w:rsidR="00145235" w:rsidRPr="009665D5" w:rsidRDefault="00145235" w:rsidP="009665D5">
            <w:pPr>
              <w:pStyle w:val="ListParagraph"/>
              <w:numPr>
                <w:ilvl w:val="0"/>
                <w:numId w:val="27"/>
              </w:numPr>
              <w:ind w:left="139" w:hanging="141"/>
              <w:jc w:val="both"/>
              <w:rPr>
                <w:rFonts w:ascii="Times New Roman" w:hAnsi="Times New Roman" w:cs="Times New Roman"/>
              </w:rPr>
            </w:pPr>
            <w:r w:rsidRPr="009665D5">
              <w:rPr>
                <w:rFonts w:ascii="Times New Roman" w:hAnsi="Times New Roman" w:cs="Times New Roman"/>
                <w:lang w:val="ru-RU"/>
              </w:rPr>
              <w:t>го</w:t>
            </w:r>
            <w:r w:rsidRPr="009665D5">
              <w:rPr>
                <w:rFonts w:ascii="Times New Roman" w:hAnsi="Times New Roman" w:cs="Times New Roman"/>
              </w:rPr>
              <w:t>спитализация прикрепленного контингента в стационары г. Москвы по показаниям;</w:t>
            </w:r>
          </w:p>
          <w:p w:rsidR="00145235" w:rsidRPr="009665D5" w:rsidRDefault="00145235" w:rsidP="009665D5">
            <w:pPr>
              <w:pStyle w:val="ListParagraph"/>
              <w:numPr>
                <w:ilvl w:val="0"/>
                <w:numId w:val="27"/>
              </w:numPr>
              <w:ind w:left="139" w:hanging="141"/>
              <w:jc w:val="both"/>
              <w:rPr>
                <w:rFonts w:ascii="Times New Roman" w:hAnsi="Times New Roman" w:cs="Times New Roman"/>
              </w:rPr>
            </w:pPr>
            <w:r w:rsidRPr="009665D5">
              <w:rPr>
                <w:rFonts w:ascii="Times New Roman" w:hAnsi="Times New Roman" w:cs="Times New Roman"/>
              </w:rPr>
              <w:t xml:space="preserve"> направление на санаторно-курортное лечение в санатории ФНС России</w:t>
            </w:r>
            <w:r w:rsidRPr="009665D5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145235" w:rsidRPr="009665D5" w:rsidRDefault="00145235" w:rsidP="009665D5">
            <w:pPr>
              <w:spacing w:line="240" w:lineRule="auto"/>
              <w:ind w:left="139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На базе Филиала работает дневной стационар, имеется собственная клинико-биохимическая лаборатория, терапевтическое, хирургическое, гинекологическое, неврологическое, стоматологическое, диагностическое, физиотерапевтическое,  рентгенологическое отделение, процедурный кабинет, помощь на дому.</w:t>
            </w:r>
          </w:p>
          <w:p w:rsidR="00145235" w:rsidRPr="009665D5" w:rsidRDefault="00145235" w:rsidP="009665D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Работает комиссия по медицинскому освидетельствованию водителей и комиссия по ме</w:t>
            </w:r>
            <w:r w:rsidRPr="009665D5">
              <w:rPr>
                <w:rFonts w:ascii="Times New Roman" w:hAnsi="Times New Roman" w:cs="Times New Roman"/>
                <w:sz w:val="24"/>
                <w:szCs w:val="24"/>
              </w:rPr>
              <w:softHyphen/>
              <w:t>дицинскому освидетельствованию на право ношения и пользования огнестрельным оружием.</w:t>
            </w:r>
          </w:p>
          <w:p w:rsidR="00145235" w:rsidRPr="009665D5" w:rsidRDefault="00145235" w:rsidP="009665D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На обслуживание в Филиале прикреплено более 176073  человек, из  них по системе ФНС прикреплено 19913 человек.</w:t>
            </w:r>
          </w:p>
          <w:p w:rsidR="00145235" w:rsidRPr="009665D5" w:rsidRDefault="00145235" w:rsidP="009665D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 ФНС 1225 человек. Мужчины – 61626. Женщины – 114447.</w:t>
            </w:r>
          </w:p>
          <w:p w:rsidR="00145235" w:rsidRPr="009665D5" w:rsidRDefault="00145235" w:rsidP="009665D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направление деятельность Филиала </w:t>
            </w:r>
            <w:r w:rsidRPr="009665D5">
              <w:rPr>
                <w:rFonts w:ascii="Times New Roman" w:hAnsi="Times New Roman" w:cs="Times New Roman"/>
                <w:b/>
                <w:sz w:val="24"/>
                <w:szCs w:val="24"/>
              </w:rPr>
              <w:t>лечебно – профилактическое</w:t>
            </w: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, которое осуществляется согласно Приказам Министерства здравоохранения РФ от 21.03.2000 г. </w:t>
            </w:r>
          </w:p>
          <w:p w:rsidR="00145235" w:rsidRPr="009665D5" w:rsidRDefault="00145235" w:rsidP="009665D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В проведении предварительных и периодических медицинских осмотров задействованы терапевты и узкие специалисты, а также клинико-диагностические службы Филиала. </w:t>
            </w:r>
          </w:p>
          <w:p w:rsidR="00145235" w:rsidRPr="009665D5" w:rsidRDefault="00145235" w:rsidP="009665D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 xml:space="preserve">Из работающего контингента в данных учреждениях, периодическим медицинским осмотрам подлежат 82 % лиц, работающих во вредных условиях труда. </w:t>
            </w:r>
          </w:p>
          <w:p w:rsidR="00145235" w:rsidRPr="009665D5" w:rsidRDefault="00145235" w:rsidP="009665D5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Госпитализация, обследование и консультации пациентов проводятся  в ФНКЦ ФМБА России, ГКБ 67, ГКБ 52. ГКБ 15, также в глаукомном центре при ГКБ 15 и других консультативных центрах и больницах г. Москвы.</w:t>
            </w:r>
          </w:p>
          <w:p w:rsidR="00145235" w:rsidRPr="009665D5" w:rsidRDefault="00145235" w:rsidP="009665D5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</w:rPr>
            </w:pPr>
          </w:p>
          <w:p w:rsidR="00145235" w:rsidRPr="009665D5" w:rsidRDefault="00145235" w:rsidP="009665D5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145235" w:rsidRPr="009665D5" w:rsidRDefault="00145235" w:rsidP="009665D5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45235" w:rsidRPr="009665D5" w:rsidRDefault="00145235" w:rsidP="009665D5">
            <w:pPr>
              <w:pStyle w:val="ListParagraph"/>
              <w:ind w:left="0"/>
              <w:rPr>
                <w:i/>
                <w:color w:val="FF0000"/>
              </w:rPr>
            </w:pPr>
          </w:p>
        </w:tc>
      </w:tr>
      <w:tr w:rsidR="00145235" w:rsidRPr="001E5ABF" w:rsidTr="009665D5">
        <w:tc>
          <w:tcPr>
            <w:tcW w:w="4431" w:type="dxa"/>
          </w:tcPr>
          <w:p w:rsidR="00145235" w:rsidRPr="009665D5" w:rsidRDefault="00145235" w:rsidP="009665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65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9665D5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структурного подразделения, в котором аккредитуемый осуществляет профессиональную деятельность</w:t>
            </w:r>
            <w:r w:rsidRPr="009665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основные задачи и функции указанного </w:t>
            </w:r>
            <w:r w:rsidRPr="009665D5">
              <w:rPr>
                <w:rFonts w:ascii="Times New Roman" w:hAnsi="Times New Roman" w:cs="Times New Roman"/>
                <w:sz w:val="28"/>
                <w:szCs w:val="28"/>
              </w:rPr>
              <w:t>структурного подразделения</w:t>
            </w:r>
          </w:p>
        </w:tc>
        <w:tc>
          <w:tcPr>
            <w:tcW w:w="5067" w:type="dxa"/>
          </w:tcPr>
          <w:p w:rsidR="00145235" w:rsidRPr="009665D5" w:rsidRDefault="00145235" w:rsidP="009665D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Офтальмологический кабинет  хирургического отделения. Оснащён необходимым оборудованием для врача – офтальмолога в Филиале ФБЛПУ "ЛРЦ "Подмосковье" ФНС.</w:t>
            </w:r>
          </w:p>
          <w:p w:rsidR="00145235" w:rsidRPr="009665D5" w:rsidRDefault="00145235" w:rsidP="009665D5">
            <w:pPr>
              <w:spacing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В основу работы офтальмолога положен принцип диспансерного наблюдения, обследования и приём, и лечение сотрудников ФНС с офтальмологической патологией, а также направление на консультацию в сторонние организации, предварительные и профилактические осмотры по приказу № 302 н. В кабинете работают два врача, одна медсестра офтальмологического профиля.</w:t>
            </w:r>
          </w:p>
          <w:p w:rsidR="00145235" w:rsidRPr="009665D5" w:rsidRDefault="00145235" w:rsidP="009665D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Вся работа проводится в контакте с врачами других специальностей. При обследовании пациентов используются все доступные методы: биомикроскопия, тонометрия, периметрия, офтальмоскопия, авторефрактометрия и др.</w:t>
            </w:r>
          </w:p>
          <w:p w:rsidR="00145235" w:rsidRPr="009665D5" w:rsidRDefault="00145235" w:rsidP="009665D5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45235" w:rsidRPr="009665D5" w:rsidRDefault="00145235" w:rsidP="009665D5">
            <w:pPr>
              <w:pStyle w:val="ListParagraph"/>
              <w:ind w:left="0"/>
              <w:rPr>
                <w:i/>
                <w:color w:val="FF0000"/>
              </w:rPr>
            </w:pPr>
          </w:p>
        </w:tc>
      </w:tr>
      <w:tr w:rsidR="00145235" w:rsidRPr="001E5ABF" w:rsidTr="009665D5">
        <w:tc>
          <w:tcPr>
            <w:tcW w:w="4431" w:type="dxa"/>
          </w:tcPr>
          <w:p w:rsidR="00145235" w:rsidRPr="009665D5" w:rsidRDefault="00145235" w:rsidP="009665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65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Стаж работы по специальности</w:t>
            </w:r>
          </w:p>
        </w:tc>
        <w:tc>
          <w:tcPr>
            <w:tcW w:w="5067" w:type="dxa"/>
          </w:tcPr>
          <w:p w:rsidR="00145235" w:rsidRPr="009665D5" w:rsidRDefault="00145235" w:rsidP="009665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665D5">
              <w:rPr>
                <w:rFonts w:ascii="Times New Roman" w:hAnsi="Times New Roman" w:cs="Times New Roman"/>
                <w:lang w:val="ru-RU"/>
              </w:rPr>
              <w:t>10 лет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45235" w:rsidRPr="009665D5" w:rsidRDefault="00145235" w:rsidP="009665D5">
            <w:pPr>
              <w:pStyle w:val="ListParagraph"/>
              <w:ind w:left="0"/>
              <w:rPr>
                <w:i/>
                <w:color w:val="FF0000"/>
              </w:rPr>
            </w:pPr>
          </w:p>
        </w:tc>
      </w:tr>
      <w:tr w:rsidR="00145235" w:rsidRPr="001E5ABF" w:rsidTr="009665D5">
        <w:tc>
          <w:tcPr>
            <w:tcW w:w="4431" w:type="dxa"/>
          </w:tcPr>
          <w:p w:rsidR="00145235" w:rsidRPr="009665D5" w:rsidRDefault="00145235" w:rsidP="009665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65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Описание выполняемой работы в соответствии с трудовой функцией </w:t>
            </w:r>
          </w:p>
        </w:tc>
        <w:tc>
          <w:tcPr>
            <w:tcW w:w="5067" w:type="dxa"/>
          </w:tcPr>
          <w:p w:rsidR="00145235" w:rsidRPr="009665D5" w:rsidRDefault="00145235" w:rsidP="009665D5">
            <w:pPr>
              <w:pStyle w:val="ListParagraph"/>
              <w:numPr>
                <w:ilvl w:val="0"/>
                <w:numId w:val="32"/>
              </w:numPr>
              <w:ind w:left="-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665D5">
              <w:rPr>
                <w:rFonts w:ascii="Times New Roman" w:hAnsi="Times New Roman" w:cs="Times New Roman"/>
                <w:lang w:val="ru-RU" w:eastAsia="ru-RU"/>
              </w:rPr>
              <w:t xml:space="preserve">1. </w:t>
            </w:r>
            <w:r w:rsidRPr="009665D5">
              <w:rPr>
                <w:rFonts w:ascii="Times New Roman" w:hAnsi="Times New Roman" w:cs="Times New Roman"/>
                <w:lang w:eastAsia="ru-RU"/>
              </w:rPr>
              <w:t xml:space="preserve">Сбор  жалоб,  анамнеза  пациентов  (их  законных  представителей)  с заболеваниями  и/или  состояниями  глаза,  его  придаточного  аппарата  и орбиты. </w:t>
            </w:r>
          </w:p>
          <w:p w:rsidR="00145235" w:rsidRPr="009665D5" w:rsidRDefault="00145235" w:rsidP="009665D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665D5">
              <w:rPr>
                <w:rFonts w:ascii="Times New Roman" w:hAnsi="Times New Roman" w:cs="Times New Roman"/>
                <w:lang w:eastAsia="ru-RU"/>
              </w:rPr>
              <w:t>Осмотр  пациентов  с  заболеваниями  и/или  состояниями  глаза,  его придаточного аппарата и орбиты.</w:t>
            </w:r>
          </w:p>
          <w:p w:rsidR="00145235" w:rsidRPr="009665D5" w:rsidRDefault="00145235" w:rsidP="009665D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665D5">
              <w:rPr>
                <w:rFonts w:ascii="Times New Roman" w:hAnsi="Times New Roman" w:cs="Times New Roman"/>
                <w:lang w:eastAsia="ru-RU"/>
              </w:rPr>
              <w:t>Формулирование  предварительного  диагноза  и  составление  плана лабораторных  и  инструментальных  обследовани</w:t>
            </w:r>
            <w:r w:rsidRPr="009665D5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:rsidR="00145235" w:rsidRPr="009665D5" w:rsidRDefault="00145235" w:rsidP="009665D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665D5">
              <w:rPr>
                <w:rFonts w:ascii="Times New Roman" w:hAnsi="Times New Roman" w:cs="Times New Roman"/>
                <w:lang w:val="ru-RU" w:eastAsia="ru-RU"/>
              </w:rPr>
              <w:t>Направление на консультацию и лечение в стационары.</w:t>
            </w:r>
          </w:p>
          <w:p w:rsidR="00145235" w:rsidRPr="009665D5" w:rsidRDefault="00145235" w:rsidP="009665D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9665D5">
              <w:rPr>
                <w:rFonts w:ascii="Times New Roman" w:hAnsi="Times New Roman" w:cs="Times New Roman"/>
                <w:lang w:val="ru-RU" w:eastAsia="ru-RU"/>
              </w:rPr>
              <w:t xml:space="preserve">Оценивать результаты лазерных и хирургических вмешательств.  </w:t>
            </w:r>
          </w:p>
          <w:p w:rsidR="00145235" w:rsidRPr="009665D5" w:rsidRDefault="00145235" w:rsidP="009665D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9665D5">
              <w:rPr>
                <w:rFonts w:ascii="Times New Roman" w:hAnsi="Times New Roman" w:cs="Times New Roman"/>
                <w:lang w:val="ru-RU" w:eastAsia="ru-RU"/>
              </w:rPr>
              <w:t>Профилактика  или  лечение  осложнений,  побочных  действий.</w:t>
            </w:r>
          </w:p>
          <w:p w:rsidR="00145235" w:rsidRPr="009665D5" w:rsidRDefault="00145235" w:rsidP="009665D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9665D5">
              <w:rPr>
                <w:rFonts w:ascii="Times New Roman" w:hAnsi="Times New Roman" w:cs="Times New Roman"/>
                <w:lang w:val="ru-RU" w:eastAsia="ru-RU"/>
              </w:rPr>
              <w:t xml:space="preserve">Назначение и подбор пациентам средств оптической коррекции аномалий </w:t>
            </w:r>
          </w:p>
          <w:p w:rsidR="00145235" w:rsidRPr="009665D5" w:rsidRDefault="00145235" w:rsidP="009665D5">
            <w:pPr>
              <w:pStyle w:val="ListParagraph"/>
              <w:ind w:left="35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9665D5">
              <w:rPr>
                <w:rFonts w:ascii="Times New Roman" w:hAnsi="Times New Roman" w:cs="Times New Roman"/>
                <w:lang w:val="ru-RU" w:eastAsia="ru-RU"/>
              </w:rPr>
              <w:t xml:space="preserve">рефракции,  слабовидения  в  соответствии  с  действующим  порядком. </w:t>
            </w:r>
          </w:p>
          <w:p w:rsidR="00145235" w:rsidRPr="009665D5" w:rsidRDefault="00145235" w:rsidP="009665D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665D5">
              <w:rPr>
                <w:rFonts w:ascii="Times New Roman" w:hAnsi="Times New Roman" w:cs="Times New Roman"/>
                <w:lang w:val="ru-RU" w:eastAsia="ru-RU"/>
              </w:rPr>
              <w:t>Ведение диспансерной группы по нозологиям.</w:t>
            </w:r>
          </w:p>
          <w:p w:rsidR="00145235" w:rsidRPr="009665D5" w:rsidRDefault="00145235" w:rsidP="009665D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665D5">
              <w:rPr>
                <w:rFonts w:ascii="Times New Roman" w:hAnsi="Times New Roman" w:cs="Times New Roman"/>
                <w:lang w:val="ru-RU" w:eastAsia="ru-RU"/>
              </w:rPr>
              <w:t xml:space="preserve"> Оказание медицинской помощи при неотложных состояниях.</w:t>
            </w:r>
          </w:p>
          <w:p w:rsidR="00145235" w:rsidRPr="009665D5" w:rsidRDefault="00145235" w:rsidP="009665D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="Times New Roman"/>
                <w:lang w:eastAsia="ru-RU"/>
              </w:rPr>
            </w:pPr>
            <w:r w:rsidRPr="009665D5">
              <w:rPr>
                <w:rFonts w:ascii="Times New Roman" w:hAnsi="Times New Roman" w:cs="Times New Roman"/>
                <w:lang w:val="ru-RU" w:eastAsia="ru-RU"/>
              </w:rPr>
              <w:t>Ведение медицинской документации, контроль работы младшего медицинского персонала.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45235" w:rsidRPr="009665D5" w:rsidRDefault="00145235" w:rsidP="009665D5">
            <w:pPr>
              <w:pStyle w:val="ListParagraph"/>
              <w:ind w:left="0"/>
              <w:rPr>
                <w:i/>
                <w:color w:val="FF0000"/>
              </w:rPr>
            </w:pPr>
          </w:p>
        </w:tc>
      </w:tr>
      <w:tr w:rsidR="00145235" w:rsidRPr="001E5ABF" w:rsidTr="009665D5">
        <w:tc>
          <w:tcPr>
            <w:tcW w:w="4431" w:type="dxa"/>
          </w:tcPr>
          <w:p w:rsidR="00145235" w:rsidRPr="009665D5" w:rsidRDefault="00145235" w:rsidP="009665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Опыт работы, включая а</w:t>
            </w:r>
            <w:r w:rsidRPr="009665D5">
              <w:rPr>
                <w:rFonts w:ascii="Times New Roman" w:hAnsi="Times New Roman" w:cs="Times New Roman"/>
                <w:sz w:val="28"/>
                <w:szCs w:val="28"/>
              </w:rPr>
              <w:t>нализ профессиональной деятельности за отчетный период</w:t>
            </w:r>
          </w:p>
        </w:tc>
        <w:tc>
          <w:tcPr>
            <w:tcW w:w="5067" w:type="dxa"/>
          </w:tcPr>
          <w:p w:rsidR="00145235" w:rsidRPr="009665D5" w:rsidRDefault="00145235" w:rsidP="009665D5">
            <w:pPr>
              <w:pStyle w:val="ListParagraph"/>
              <w:ind w:left="29"/>
              <w:jc w:val="both"/>
              <w:rPr>
                <w:rFonts w:ascii="Times New Roman" w:hAnsi="Times New Roman" w:cs="Times New Roman"/>
                <w:lang w:val="ru-RU"/>
              </w:rPr>
            </w:pPr>
            <w:r w:rsidRPr="009665D5">
              <w:rPr>
                <w:rFonts w:ascii="Times New Roman" w:hAnsi="Times New Roman" w:cs="Times New Roman"/>
                <w:lang w:val="ru-RU"/>
              </w:rPr>
              <w:t xml:space="preserve">За отчётный период всего было осмотрено: 8880 человек. Из них первичных: 5066, повторных: 3762, ПМО всего: 3130 человек, осмотрено: 2160. Мужчин: 1578 человек, женщин 978 человек.  С 17.10.2020г по настоящее время нахожусь в отпуске по уходу за ребёнком до 1.5 лет.  </w:t>
            </w:r>
          </w:p>
          <w:p w:rsidR="00145235" w:rsidRPr="009665D5" w:rsidRDefault="00145235" w:rsidP="009665D5">
            <w:pPr>
              <w:pStyle w:val="Heading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65D5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 приёма больных по нозологиям за отчётный период:</w:t>
            </w:r>
          </w:p>
          <w:p w:rsidR="00145235" w:rsidRPr="009665D5" w:rsidRDefault="00145235" w:rsidP="009665D5">
            <w:pPr>
              <w:jc w:val="both"/>
              <w:rPr>
                <w:rFonts w:ascii="Times New Roman" w:hAnsi="Times New Roman"/>
              </w:rPr>
            </w:pPr>
            <w:r w:rsidRPr="009665D5">
              <w:rPr>
                <w:rFonts w:ascii="Times New Roman" w:hAnsi="Times New Roman"/>
              </w:rPr>
              <w:t xml:space="preserve">Конъюнктивитов всего: 679 случая, в первые выявленных: 356 случаев. Кератиты всего: 26, впервые выявленные: 9 случаев. Старческая ядерная катаракта, всего: </w:t>
            </w:r>
            <w:r w:rsidRPr="009665D5">
              <w:rPr>
                <w:rFonts w:ascii="Times New Roman" w:hAnsi="Times New Roman"/>
                <w:u w:val="single"/>
              </w:rPr>
              <w:t>320 случаев</w:t>
            </w:r>
            <w:r w:rsidRPr="009665D5">
              <w:rPr>
                <w:rFonts w:ascii="Times New Roman" w:hAnsi="Times New Roman"/>
              </w:rPr>
              <w:t xml:space="preserve">, в первые выявленных: 72 случая. Дегенерация сетчатки всего случаев: 115, в первые выявленные: 26 случаев. Глаукома всего случаев: </w:t>
            </w:r>
            <w:r w:rsidRPr="009665D5">
              <w:rPr>
                <w:rFonts w:ascii="Times New Roman" w:hAnsi="Times New Roman"/>
                <w:u w:val="single"/>
              </w:rPr>
              <w:t>664</w:t>
            </w:r>
            <w:r w:rsidRPr="009665D5">
              <w:rPr>
                <w:rFonts w:ascii="Times New Roman" w:hAnsi="Times New Roman"/>
              </w:rPr>
              <w:t xml:space="preserve">, впервые выявленные: 377. Гиперметропия всего случаев: 625, в первые выявленные: 147. Миопия всего: </w:t>
            </w:r>
            <w:r w:rsidRPr="009665D5">
              <w:rPr>
                <w:rFonts w:ascii="Times New Roman" w:hAnsi="Times New Roman"/>
                <w:u w:val="single"/>
              </w:rPr>
              <w:t>1087</w:t>
            </w:r>
            <w:r w:rsidRPr="009665D5">
              <w:rPr>
                <w:rFonts w:ascii="Times New Roman" w:hAnsi="Times New Roman"/>
              </w:rPr>
              <w:t xml:space="preserve"> случаев, в первые выявленных: </w:t>
            </w:r>
            <w:r w:rsidRPr="009665D5">
              <w:rPr>
                <w:rFonts w:ascii="Times New Roman" w:hAnsi="Times New Roman"/>
                <w:u w:val="single"/>
              </w:rPr>
              <w:t xml:space="preserve">673.  </w:t>
            </w:r>
            <w:r w:rsidRPr="009665D5">
              <w:rPr>
                <w:rFonts w:ascii="Times New Roman" w:hAnsi="Times New Roman"/>
              </w:rPr>
              <w:t>Астигматизм всего случаев: 128, в первые выявленных: 72 случая.  Пресбиопия всего случаев:</w:t>
            </w:r>
            <w:r w:rsidRPr="009665D5">
              <w:rPr>
                <w:rFonts w:ascii="Times New Roman" w:hAnsi="Times New Roman"/>
                <w:u w:val="single"/>
              </w:rPr>
              <w:t xml:space="preserve"> 720</w:t>
            </w:r>
            <w:r w:rsidRPr="009665D5">
              <w:rPr>
                <w:rFonts w:ascii="Times New Roman" w:hAnsi="Times New Roman"/>
              </w:rPr>
              <w:t>, в первые выявленных: 66.</w:t>
            </w:r>
          </w:p>
          <w:p w:rsidR="00145235" w:rsidRPr="009665D5" w:rsidRDefault="00145235" w:rsidP="009665D5">
            <w:pPr>
              <w:jc w:val="both"/>
              <w:rPr>
                <w:rFonts w:ascii="Times New Roman" w:hAnsi="Times New Roman"/>
              </w:rPr>
            </w:pPr>
            <w:r w:rsidRPr="009665D5">
              <w:rPr>
                <w:rFonts w:ascii="Times New Roman" w:hAnsi="Times New Roman"/>
                <w:b/>
              </w:rPr>
              <w:t>Вывод:</w:t>
            </w:r>
            <w:r w:rsidRPr="009665D5">
              <w:rPr>
                <w:rFonts w:ascii="Times New Roman" w:hAnsi="Times New Roman"/>
              </w:rPr>
              <w:t xml:space="preserve"> за отчётный 5ти летний период можно отметить, что возросло количество случаев миопии, это связано с дистанционными технологиями работы, старческих катаракт, возросло количество случаев глаукомы.</w:t>
            </w:r>
          </w:p>
          <w:p w:rsidR="00145235" w:rsidRPr="009665D5" w:rsidRDefault="00145235" w:rsidP="009665D5">
            <w:pPr>
              <w:jc w:val="both"/>
              <w:rPr>
                <w:rFonts w:ascii="Times New Roman" w:hAnsi="Times New Roman"/>
              </w:rPr>
            </w:pPr>
            <w:r w:rsidRPr="009665D5">
              <w:rPr>
                <w:rFonts w:ascii="Times New Roman" w:hAnsi="Times New Roman"/>
              </w:rPr>
              <w:t xml:space="preserve">По анализу случаев экспертизы нетрудоспособности, за отчётный период, можно сделать вывод, что больше всего случаев нетрудоспособности с оперированными катарактами 150 случаев, с конъюнктивитами: 356 случаев. </w:t>
            </w:r>
          </w:p>
          <w:p w:rsidR="00145235" w:rsidRPr="009665D5" w:rsidRDefault="00145235" w:rsidP="009665D5">
            <w:pPr>
              <w:jc w:val="both"/>
              <w:rPr>
                <w:rFonts w:ascii="Times New Roman" w:hAnsi="Times New Roman"/>
              </w:rPr>
            </w:pPr>
            <w:r w:rsidRPr="009665D5">
              <w:rPr>
                <w:rFonts w:ascii="Times New Roman" w:hAnsi="Times New Roman"/>
              </w:rPr>
              <w:t xml:space="preserve">Статистика консультаций в стационарах  за отчётный период, упало в связи введением карантина, особенно  в глаукомном центре при ГКБ №15 им Филатова. Всего консультаций за отчётный период: 298. По глаукоме: 125, по катаракте: 15, отслойка сетчатки: 5, макулодистрофия: 20, ПВХРД: 133 случая. Экстренно госпитализированных за отчётный период: 11 случаев. </w:t>
            </w:r>
          </w:p>
          <w:p w:rsidR="00145235" w:rsidRPr="009665D5" w:rsidRDefault="00145235" w:rsidP="009665D5">
            <w:pPr>
              <w:jc w:val="both"/>
              <w:rPr>
                <w:rFonts w:ascii="Times New Roman" w:hAnsi="Times New Roman"/>
              </w:rPr>
            </w:pPr>
            <w:r w:rsidRPr="009665D5">
              <w:rPr>
                <w:rFonts w:ascii="Times New Roman" w:hAnsi="Times New Roman"/>
              </w:rPr>
              <w:t>Диспансерная работа по нозологиям всего: 419, из них 40% приходиться на впервые выявленную глаукому, дегенерация макулы 35%, катаракта 20%, 60% на миопию. Снятые с учёта 1%, вновь взятые на учёт 5%.</w:t>
            </w:r>
          </w:p>
          <w:p w:rsidR="00145235" w:rsidRPr="009665D5" w:rsidRDefault="00145235" w:rsidP="009665D5">
            <w:pPr>
              <w:jc w:val="both"/>
              <w:rPr>
                <w:rFonts w:ascii="Times New Roman" w:hAnsi="Times New Roman"/>
              </w:rPr>
            </w:pPr>
            <w:r w:rsidRPr="009665D5">
              <w:rPr>
                <w:rFonts w:ascii="Times New Roman" w:hAnsi="Times New Roman"/>
              </w:rPr>
              <w:t>По этим данным, можно сделать вывод как важно диспансерное наблюдение.</w:t>
            </w:r>
          </w:p>
          <w:p w:rsidR="00145235" w:rsidRPr="009665D5" w:rsidRDefault="00145235" w:rsidP="00AF6843">
            <w:pPr>
              <w:rPr>
                <w:rFonts w:ascii="Times New Roman" w:hAnsi="Times New Roman"/>
              </w:rPr>
            </w:pPr>
          </w:p>
          <w:p w:rsidR="00145235" w:rsidRPr="009665D5" w:rsidRDefault="00145235" w:rsidP="009665D5">
            <w:pPr>
              <w:pStyle w:val="ListParagraph"/>
              <w:ind w:left="29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45235" w:rsidRPr="009665D5" w:rsidRDefault="00145235" w:rsidP="009665D5">
            <w:pPr>
              <w:pStyle w:val="ListParagraph"/>
              <w:ind w:left="0"/>
              <w:rPr>
                <w:i/>
                <w:color w:val="FF0000"/>
              </w:rPr>
            </w:pPr>
          </w:p>
        </w:tc>
      </w:tr>
      <w:tr w:rsidR="00145235" w:rsidRPr="001E5ABF" w:rsidTr="009665D5">
        <w:tc>
          <w:tcPr>
            <w:tcW w:w="4431" w:type="dxa"/>
          </w:tcPr>
          <w:p w:rsidR="00145235" w:rsidRPr="009665D5" w:rsidRDefault="00145235" w:rsidP="009665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65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Повышение уровня знаний, умений, профессиональных навыков за отчётный период</w:t>
            </w:r>
          </w:p>
        </w:tc>
        <w:tc>
          <w:tcPr>
            <w:tcW w:w="5067" w:type="dxa"/>
          </w:tcPr>
          <w:p w:rsidR="00145235" w:rsidRPr="009665D5" w:rsidRDefault="00145235" w:rsidP="009665D5">
            <w:pPr>
              <w:pStyle w:val="ListParagraph"/>
              <w:ind w:left="29"/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665D5">
              <w:rPr>
                <w:rFonts w:ascii="Times New Roman" w:hAnsi="Times New Roman" w:cs="Times New Roman"/>
                <w:color w:val="000000"/>
              </w:rPr>
              <w:t>Актуальное в коррекции аномалий рефракции</w:t>
            </w:r>
            <w:r w:rsidRPr="009665D5">
              <w:rPr>
                <w:rFonts w:ascii="Times New Roman" w:hAnsi="Times New Roman" w:cs="Times New Roman"/>
                <w:color w:val="000000"/>
                <w:lang w:val="ru-RU"/>
              </w:rPr>
              <w:t xml:space="preserve"> – 36 часов. </w:t>
            </w:r>
            <w:r w:rsidRPr="009665D5">
              <w:rPr>
                <w:rFonts w:ascii="Times New Roman" w:hAnsi="Times New Roman" w:cs="Times New Roman"/>
                <w:color w:val="000000"/>
              </w:rPr>
              <w:t>ПК Офтальмология</w:t>
            </w:r>
            <w:r w:rsidRPr="009665D5">
              <w:rPr>
                <w:rFonts w:ascii="Times New Roman" w:hAnsi="Times New Roman" w:cs="Times New Roman"/>
                <w:color w:val="000000"/>
                <w:lang w:val="ru-RU"/>
              </w:rPr>
              <w:t xml:space="preserve"> -144часа.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45235" w:rsidRPr="009665D5" w:rsidRDefault="00145235" w:rsidP="009665D5">
            <w:pPr>
              <w:pStyle w:val="ListParagraph"/>
              <w:ind w:left="0"/>
              <w:rPr>
                <w:i/>
                <w:color w:val="FF0000"/>
              </w:rPr>
            </w:pPr>
          </w:p>
        </w:tc>
      </w:tr>
      <w:tr w:rsidR="00145235" w:rsidRPr="001E5ABF" w:rsidTr="009665D5">
        <w:tc>
          <w:tcPr>
            <w:tcW w:w="4431" w:type="dxa"/>
          </w:tcPr>
          <w:p w:rsidR="00145235" w:rsidRPr="009665D5" w:rsidRDefault="00145235" w:rsidP="009665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5">
              <w:rPr>
                <w:rFonts w:ascii="Times New Roman" w:hAnsi="Times New Roman" w:cs="Times New Roman"/>
                <w:sz w:val="28"/>
                <w:szCs w:val="28"/>
              </w:rPr>
              <w:t>Выполнение функции наставника (при наличии)</w:t>
            </w:r>
          </w:p>
        </w:tc>
        <w:tc>
          <w:tcPr>
            <w:tcW w:w="5067" w:type="dxa"/>
          </w:tcPr>
          <w:p w:rsidR="00145235" w:rsidRPr="009665D5" w:rsidRDefault="00145235" w:rsidP="00966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5D5">
              <w:rPr>
                <w:rFonts w:ascii="Times New Roman" w:hAnsi="Times New Roman" w:cs="Times New Roman"/>
                <w:sz w:val="24"/>
                <w:szCs w:val="24"/>
              </w:rPr>
              <w:t>Функции наставника не выполняю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45235" w:rsidRPr="009665D5" w:rsidRDefault="00145235" w:rsidP="009665D5">
            <w:pPr>
              <w:pStyle w:val="ListParagraph"/>
              <w:ind w:left="0"/>
              <w:rPr>
                <w:i/>
                <w:color w:val="FF0000"/>
              </w:rPr>
            </w:pPr>
          </w:p>
        </w:tc>
      </w:tr>
      <w:tr w:rsidR="00145235" w:rsidRPr="001E5ABF" w:rsidTr="009665D5">
        <w:tc>
          <w:tcPr>
            <w:tcW w:w="4431" w:type="dxa"/>
          </w:tcPr>
          <w:p w:rsidR="00145235" w:rsidRPr="009665D5" w:rsidRDefault="00145235" w:rsidP="009665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5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категория, ученая степень (при наличии)</w:t>
            </w:r>
          </w:p>
        </w:tc>
        <w:tc>
          <w:tcPr>
            <w:tcW w:w="5067" w:type="dxa"/>
          </w:tcPr>
          <w:p w:rsidR="00145235" w:rsidRPr="009665D5" w:rsidRDefault="00145235" w:rsidP="009665D5">
            <w:pPr>
              <w:pStyle w:val="ListParagraph"/>
              <w:ind w:left="29"/>
              <w:jc w:val="both"/>
              <w:rPr>
                <w:rFonts w:ascii="Times New Roman" w:hAnsi="Times New Roman" w:cs="Times New Roman"/>
                <w:lang w:val="ru-RU"/>
              </w:rPr>
            </w:pPr>
            <w:r w:rsidRPr="009665D5">
              <w:rPr>
                <w:rFonts w:ascii="Times New Roman" w:hAnsi="Times New Roman" w:cs="Times New Roman"/>
                <w:lang w:val="ru-RU"/>
              </w:rPr>
              <w:t>Первая квалификационная категория, учёной степени не имею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45235" w:rsidRPr="009665D5" w:rsidRDefault="00145235" w:rsidP="009665D5">
            <w:pPr>
              <w:pStyle w:val="ListParagraph"/>
              <w:ind w:left="0"/>
              <w:rPr>
                <w:i/>
                <w:color w:val="FF0000"/>
              </w:rPr>
            </w:pPr>
          </w:p>
        </w:tc>
      </w:tr>
      <w:tr w:rsidR="00145235" w:rsidRPr="001E5ABF" w:rsidTr="009665D5">
        <w:trPr>
          <w:trHeight w:val="70"/>
        </w:trPr>
        <w:tc>
          <w:tcPr>
            <w:tcW w:w="4431" w:type="dxa"/>
          </w:tcPr>
          <w:p w:rsidR="00145235" w:rsidRPr="009665D5" w:rsidRDefault="00145235" w:rsidP="009665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5">
              <w:rPr>
                <w:rFonts w:ascii="Times New Roman" w:hAnsi="Times New Roman" w:cs="Times New Roman"/>
                <w:sz w:val="28"/>
                <w:szCs w:val="28"/>
              </w:rPr>
              <w:t>Предложения по совершенствованию своей профессиональной деятельности</w:t>
            </w:r>
          </w:p>
        </w:tc>
        <w:tc>
          <w:tcPr>
            <w:tcW w:w="5067" w:type="dxa"/>
          </w:tcPr>
          <w:p w:rsidR="00145235" w:rsidRPr="009665D5" w:rsidRDefault="00145235" w:rsidP="009665D5">
            <w:pPr>
              <w:pStyle w:val="ListParagraph"/>
              <w:ind w:left="29"/>
              <w:jc w:val="both"/>
              <w:rPr>
                <w:rFonts w:ascii="Times New Roman" w:hAnsi="Times New Roman" w:cs="Times New Roman"/>
                <w:lang w:val="ru-RU"/>
              </w:rPr>
            </w:pPr>
            <w:r w:rsidRPr="009665D5">
              <w:rPr>
                <w:rFonts w:ascii="Times New Roman" w:hAnsi="Times New Roman" w:cs="Times New Roman"/>
                <w:lang w:val="ru-RU"/>
              </w:rPr>
              <w:t>Освоить фото и видео фиксацию переднего и заднего отрезков глаза. Усовершенствовать навыки в проведение эхобиометрии заднего отрезка глаза, интерпретация ОКТ – снимков патологии сетчатки и ДЗН.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bottom"/>
          </w:tcPr>
          <w:p w:rsidR="00145235" w:rsidRPr="009665D5" w:rsidRDefault="00145235" w:rsidP="009665D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145235" w:rsidRPr="009665D5" w:rsidRDefault="00145235" w:rsidP="009665D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145235" w:rsidRPr="001E5ABF" w:rsidRDefault="00145235" w:rsidP="009665D5">
            <w:pPr>
              <w:pStyle w:val="ListParagraph"/>
              <w:ind w:left="0"/>
              <w:jc w:val="right"/>
            </w:pPr>
          </w:p>
        </w:tc>
      </w:tr>
    </w:tbl>
    <w:p w:rsidR="00145235" w:rsidRPr="001E5ABF" w:rsidRDefault="00145235" w:rsidP="00EA17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145235" w:rsidRPr="001E5ABF" w:rsidSect="004921B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235" w:rsidRDefault="00145235" w:rsidP="00055B46">
      <w:pPr>
        <w:spacing w:after="0" w:line="240" w:lineRule="auto"/>
      </w:pPr>
      <w:r>
        <w:separator/>
      </w:r>
    </w:p>
  </w:endnote>
  <w:endnote w:type="continuationSeparator" w:id="0">
    <w:p w:rsidR="00145235" w:rsidRDefault="00145235" w:rsidP="0005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??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235" w:rsidRDefault="00145235" w:rsidP="00055B46">
      <w:pPr>
        <w:spacing w:after="0" w:line="240" w:lineRule="auto"/>
      </w:pPr>
      <w:r>
        <w:separator/>
      </w:r>
    </w:p>
  </w:footnote>
  <w:footnote w:type="continuationSeparator" w:id="0">
    <w:p w:rsidR="00145235" w:rsidRDefault="00145235" w:rsidP="00055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235" w:rsidRPr="007B7849" w:rsidRDefault="00145235" w:rsidP="007B7849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013"/>
    <w:multiLevelType w:val="hybridMultilevel"/>
    <w:tmpl w:val="8AAEC2E6"/>
    <w:lvl w:ilvl="0" w:tplc="90E413A2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AE2441"/>
    <w:multiLevelType w:val="singleLevel"/>
    <w:tmpl w:val="08AC0AB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19B1579"/>
    <w:multiLevelType w:val="hybridMultilevel"/>
    <w:tmpl w:val="256E3B1C"/>
    <w:lvl w:ilvl="0" w:tplc="9A5AE69A">
      <w:start w:val="20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125A455A"/>
    <w:multiLevelType w:val="hybridMultilevel"/>
    <w:tmpl w:val="BBC4BF80"/>
    <w:lvl w:ilvl="0" w:tplc="113ED4FE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5994A59"/>
    <w:multiLevelType w:val="hybridMultilevel"/>
    <w:tmpl w:val="E05A7AD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8D855BA"/>
    <w:multiLevelType w:val="hybridMultilevel"/>
    <w:tmpl w:val="12B40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41855"/>
    <w:multiLevelType w:val="multilevel"/>
    <w:tmpl w:val="2EDE5C3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7">
    <w:nsid w:val="1E026969"/>
    <w:multiLevelType w:val="hybridMultilevel"/>
    <w:tmpl w:val="0DF25236"/>
    <w:lvl w:ilvl="0" w:tplc="0A34C26E">
      <w:start w:val="1"/>
      <w:numFmt w:val="decimal"/>
      <w:lvlText w:val="%1."/>
      <w:lvlJc w:val="left"/>
      <w:pPr>
        <w:ind w:left="1893" w:hanging="90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0767E75"/>
    <w:multiLevelType w:val="hybridMultilevel"/>
    <w:tmpl w:val="817C0B72"/>
    <w:lvl w:ilvl="0" w:tplc="F012642C">
      <w:start w:val="35"/>
      <w:numFmt w:val="decimal"/>
      <w:lvlText w:val="%1"/>
      <w:lvlJc w:val="left"/>
      <w:pPr>
        <w:ind w:left="4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9">
    <w:nsid w:val="21DD59C9"/>
    <w:multiLevelType w:val="hybridMultilevel"/>
    <w:tmpl w:val="48D0B4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8D53EA"/>
    <w:multiLevelType w:val="hybridMultilevel"/>
    <w:tmpl w:val="7634217A"/>
    <w:lvl w:ilvl="0" w:tplc="904A0A2C">
      <w:start w:val="1"/>
      <w:numFmt w:val="decimal"/>
      <w:lvlText w:val="%1."/>
      <w:lvlJc w:val="left"/>
      <w:pPr>
        <w:ind w:left="2885" w:hanging="90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315A0441"/>
    <w:multiLevelType w:val="hybridMultilevel"/>
    <w:tmpl w:val="920C7974"/>
    <w:lvl w:ilvl="0" w:tplc="904A0A2C">
      <w:start w:val="1"/>
      <w:numFmt w:val="decimal"/>
      <w:lvlText w:val="%1."/>
      <w:lvlJc w:val="left"/>
      <w:pPr>
        <w:ind w:left="2885" w:hanging="90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32A51EDB"/>
    <w:multiLevelType w:val="hybridMultilevel"/>
    <w:tmpl w:val="CE7E5C48"/>
    <w:lvl w:ilvl="0" w:tplc="268AFB64">
      <w:start w:val="35"/>
      <w:numFmt w:val="decimal"/>
      <w:lvlText w:val="%1"/>
      <w:lvlJc w:val="left"/>
      <w:pPr>
        <w:ind w:left="4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3">
    <w:nsid w:val="36AC3595"/>
    <w:multiLevelType w:val="hybridMultilevel"/>
    <w:tmpl w:val="A74CB91C"/>
    <w:lvl w:ilvl="0" w:tplc="F4A0660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37521213"/>
    <w:multiLevelType w:val="hybridMultilevel"/>
    <w:tmpl w:val="1BB43808"/>
    <w:lvl w:ilvl="0" w:tplc="0F00C800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>
    <w:nsid w:val="3BF743EF"/>
    <w:multiLevelType w:val="hybridMultilevel"/>
    <w:tmpl w:val="7C1A7912"/>
    <w:lvl w:ilvl="0" w:tplc="1898C1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4C5E6C26"/>
    <w:multiLevelType w:val="hybridMultilevel"/>
    <w:tmpl w:val="79EE15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38B4AB7"/>
    <w:multiLevelType w:val="hybridMultilevel"/>
    <w:tmpl w:val="8556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7B4A28"/>
    <w:multiLevelType w:val="hybridMultilevel"/>
    <w:tmpl w:val="6248F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A179A"/>
    <w:multiLevelType w:val="hybridMultilevel"/>
    <w:tmpl w:val="77487E30"/>
    <w:lvl w:ilvl="0" w:tplc="BDB420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F9266C"/>
    <w:multiLevelType w:val="hybridMultilevel"/>
    <w:tmpl w:val="E0B297BC"/>
    <w:lvl w:ilvl="0" w:tplc="8BD4E528">
      <w:start w:val="1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1">
    <w:nsid w:val="62DD0A03"/>
    <w:multiLevelType w:val="hybridMultilevel"/>
    <w:tmpl w:val="256E3B1C"/>
    <w:lvl w:ilvl="0" w:tplc="9A5AE69A">
      <w:start w:val="20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642A77EB"/>
    <w:multiLevelType w:val="hybridMultilevel"/>
    <w:tmpl w:val="256E3B1C"/>
    <w:lvl w:ilvl="0" w:tplc="9A5AE69A">
      <w:start w:val="20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687766A0"/>
    <w:multiLevelType w:val="hybridMultilevel"/>
    <w:tmpl w:val="6C34842C"/>
    <w:lvl w:ilvl="0" w:tplc="B48856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9F362BB"/>
    <w:multiLevelType w:val="hybridMultilevel"/>
    <w:tmpl w:val="D6EA4AF8"/>
    <w:lvl w:ilvl="0" w:tplc="5EFC4B8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9D0BB2"/>
    <w:multiLevelType w:val="hybridMultilevel"/>
    <w:tmpl w:val="402AE552"/>
    <w:lvl w:ilvl="0" w:tplc="94D683E4">
      <w:start w:val="2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6CBC3C91"/>
    <w:multiLevelType w:val="hybridMultilevel"/>
    <w:tmpl w:val="8A2E8AD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6EEC128B"/>
    <w:multiLevelType w:val="hybridMultilevel"/>
    <w:tmpl w:val="0DF25236"/>
    <w:lvl w:ilvl="0" w:tplc="0A34C26E">
      <w:start w:val="1"/>
      <w:numFmt w:val="decimal"/>
      <w:lvlText w:val="%1."/>
      <w:lvlJc w:val="left"/>
      <w:pPr>
        <w:ind w:left="900" w:hanging="90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77555568"/>
    <w:multiLevelType w:val="multilevel"/>
    <w:tmpl w:val="F280CF18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29">
    <w:nsid w:val="7A183940"/>
    <w:multiLevelType w:val="hybridMultilevel"/>
    <w:tmpl w:val="583E9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BA1FED"/>
    <w:multiLevelType w:val="hybridMultilevel"/>
    <w:tmpl w:val="A4E44946"/>
    <w:lvl w:ilvl="0" w:tplc="904A0A2C">
      <w:start w:val="1"/>
      <w:numFmt w:val="decimal"/>
      <w:lvlText w:val="%1."/>
      <w:lvlJc w:val="left"/>
      <w:pPr>
        <w:ind w:left="2885" w:hanging="90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>
    <w:nsid w:val="7EE60367"/>
    <w:multiLevelType w:val="hybridMultilevel"/>
    <w:tmpl w:val="E108B4C8"/>
    <w:lvl w:ilvl="0" w:tplc="067C0824">
      <w:start w:val="1"/>
      <w:numFmt w:val="decimal"/>
      <w:lvlText w:val="%1."/>
      <w:lvlJc w:val="left"/>
      <w:pPr>
        <w:ind w:left="35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30"/>
  </w:num>
  <w:num w:numId="5">
    <w:abstractNumId w:val="22"/>
  </w:num>
  <w:num w:numId="6">
    <w:abstractNumId w:val="2"/>
  </w:num>
  <w:num w:numId="7">
    <w:abstractNumId w:val="21"/>
  </w:num>
  <w:num w:numId="8">
    <w:abstractNumId w:val="12"/>
  </w:num>
  <w:num w:numId="9">
    <w:abstractNumId w:val="13"/>
  </w:num>
  <w:num w:numId="10">
    <w:abstractNumId w:val="28"/>
  </w:num>
  <w:num w:numId="11">
    <w:abstractNumId w:val="8"/>
  </w:num>
  <w:num w:numId="12">
    <w:abstractNumId w:val="14"/>
  </w:num>
  <w:num w:numId="13">
    <w:abstractNumId w:val="24"/>
  </w:num>
  <w:num w:numId="14">
    <w:abstractNumId w:val="27"/>
  </w:num>
  <w:num w:numId="15">
    <w:abstractNumId w:val="3"/>
  </w:num>
  <w:num w:numId="16">
    <w:abstractNumId w:val="0"/>
  </w:num>
  <w:num w:numId="17">
    <w:abstractNumId w:val="17"/>
  </w:num>
  <w:num w:numId="18">
    <w:abstractNumId w:val="23"/>
  </w:num>
  <w:num w:numId="19">
    <w:abstractNumId w:val="6"/>
  </w:num>
  <w:num w:numId="20">
    <w:abstractNumId w:val="25"/>
  </w:num>
  <w:num w:numId="21">
    <w:abstractNumId w:val="19"/>
  </w:num>
  <w:num w:numId="22">
    <w:abstractNumId w:val="15"/>
  </w:num>
  <w:num w:numId="23">
    <w:abstractNumId w:val="20"/>
  </w:num>
  <w:num w:numId="24">
    <w:abstractNumId w:val="4"/>
  </w:num>
  <w:num w:numId="25">
    <w:abstractNumId w:val="26"/>
  </w:num>
  <w:num w:numId="26">
    <w:abstractNumId w:val="18"/>
  </w:num>
  <w:num w:numId="27">
    <w:abstractNumId w:val="16"/>
  </w:num>
  <w:num w:numId="28">
    <w:abstractNumId w:val="1"/>
  </w:num>
  <w:num w:numId="29">
    <w:abstractNumId w:val="5"/>
  </w:num>
  <w:num w:numId="30">
    <w:abstractNumId w:val="29"/>
  </w:num>
  <w:num w:numId="31">
    <w:abstractNumId w:val="9"/>
  </w:num>
  <w:num w:numId="32">
    <w:abstractNumId w:val="3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5B46"/>
    <w:rsid w:val="00000D26"/>
    <w:rsid w:val="00002911"/>
    <w:rsid w:val="00005390"/>
    <w:rsid w:val="00007031"/>
    <w:rsid w:val="00007ACD"/>
    <w:rsid w:val="00007AE9"/>
    <w:rsid w:val="00011145"/>
    <w:rsid w:val="000119FF"/>
    <w:rsid w:val="000134BF"/>
    <w:rsid w:val="00014D66"/>
    <w:rsid w:val="0001630C"/>
    <w:rsid w:val="00016FC3"/>
    <w:rsid w:val="000200CB"/>
    <w:rsid w:val="00020A1D"/>
    <w:rsid w:val="00021147"/>
    <w:rsid w:val="00024270"/>
    <w:rsid w:val="00026339"/>
    <w:rsid w:val="000277E4"/>
    <w:rsid w:val="00027F82"/>
    <w:rsid w:val="00032002"/>
    <w:rsid w:val="0003797B"/>
    <w:rsid w:val="0004487D"/>
    <w:rsid w:val="00044CE5"/>
    <w:rsid w:val="0004501B"/>
    <w:rsid w:val="00045DDF"/>
    <w:rsid w:val="00045F8F"/>
    <w:rsid w:val="0004640B"/>
    <w:rsid w:val="00050178"/>
    <w:rsid w:val="00050DBD"/>
    <w:rsid w:val="00052B73"/>
    <w:rsid w:val="00055B46"/>
    <w:rsid w:val="0005679E"/>
    <w:rsid w:val="00062751"/>
    <w:rsid w:val="00062CB7"/>
    <w:rsid w:val="00063997"/>
    <w:rsid w:val="00064F4A"/>
    <w:rsid w:val="000732D5"/>
    <w:rsid w:val="00074864"/>
    <w:rsid w:val="000749B0"/>
    <w:rsid w:val="00074B81"/>
    <w:rsid w:val="00074CAC"/>
    <w:rsid w:val="000755E1"/>
    <w:rsid w:val="00075A64"/>
    <w:rsid w:val="000761EE"/>
    <w:rsid w:val="00076D58"/>
    <w:rsid w:val="00081E26"/>
    <w:rsid w:val="00084F7A"/>
    <w:rsid w:val="00085E26"/>
    <w:rsid w:val="000865E8"/>
    <w:rsid w:val="00087CE8"/>
    <w:rsid w:val="00090CAB"/>
    <w:rsid w:val="00091E9B"/>
    <w:rsid w:val="000927C2"/>
    <w:rsid w:val="000933C6"/>
    <w:rsid w:val="00093D17"/>
    <w:rsid w:val="00095B93"/>
    <w:rsid w:val="00096B0C"/>
    <w:rsid w:val="000A0BDB"/>
    <w:rsid w:val="000A1347"/>
    <w:rsid w:val="000A2F10"/>
    <w:rsid w:val="000A2F7D"/>
    <w:rsid w:val="000A6E15"/>
    <w:rsid w:val="000A73BD"/>
    <w:rsid w:val="000B035A"/>
    <w:rsid w:val="000B084F"/>
    <w:rsid w:val="000B10EE"/>
    <w:rsid w:val="000B1E40"/>
    <w:rsid w:val="000B2443"/>
    <w:rsid w:val="000B71CF"/>
    <w:rsid w:val="000C3018"/>
    <w:rsid w:val="000C47DA"/>
    <w:rsid w:val="000C50F3"/>
    <w:rsid w:val="000C5810"/>
    <w:rsid w:val="000C6CAF"/>
    <w:rsid w:val="000D0632"/>
    <w:rsid w:val="000D2E2D"/>
    <w:rsid w:val="000D6BA7"/>
    <w:rsid w:val="000D744F"/>
    <w:rsid w:val="000E0B0A"/>
    <w:rsid w:val="000E34C7"/>
    <w:rsid w:val="000E6F15"/>
    <w:rsid w:val="000E6F65"/>
    <w:rsid w:val="000E749C"/>
    <w:rsid w:val="000F0E0A"/>
    <w:rsid w:val="000F19C4"/>
    <w:rsid w:val="000F6944"/>
    <w:rsid w:val="000F6E92"/>
    <w:rsid w:val="0010057B"/>
    <w:rsid w:val="00101CAE"/>
    <w:rsid w:val="00104649"/>
    <w:rsid w:val="00105E8F"/>
    <w:rsid w:val="001076F9"/>
    <w:rsid w:val="001077F8"/>
    <w:rsid w:val="00110FCD"/>
    <w:rsid w:val="001122C0"/>
    <w:rsid w:val="001146A2"/>
    <w:rsid w:val="0011494E"/>
    <w:rsid w:val="001162E4"/>
    <w:rsid w:val="001217DD"/>
    <w:rsid w:val="00123262"/>
    <w:rsid w:val="001252EB"/>
    <w:rsid w:val="00126538"/>
    <w:rsid w:val="00126B09"/>
    <w:rsid w:val="00131E36"/>
    <w:rsid w:val="0013263D"/>
    <w:rsid w:val="00135E1C"/>
    <w:rsid w:val="00140645"/>
    <w:rsid w:val="00142205"/>
    <w:rsid w:val="001437E8"/>
    <w:rsid w:val="00143F89"/>
    <w:rsid w:val="00145235"/>
    <w:rsid w:val="0015067F"/>
    <w:rsid w:val="00155589"/>
    <w:rsid w:val="00157BBD"/>
    <w:rsid w:val="00163AD5"/>
    <w:rsid w:val="00164013"/>
    <w:rsid w:val="001651E0"/>
    <w:rsid w:val="00165ECE"/>
    <w:rsid w:val="001667BE"/>
    <w:rsid w:val="00166CA1"/>
    <w:rsid w:val="001670AC"/>
    <w:rsid w:val="00171688"/>
    <w:rsid w:val="001751F4"/>
    <w:rsid w:val="0017554F"/>
    <w:rsid w:val="001768CB"/>
    <w:rsid w:val="00180666"/>
    <w:rsid w:val="001815E6"/>
    <w:rsid w:val="001818B7"/>
    <w:rsid w:val="00183695"/>
    <w:rsid w:val="001858CC"/>
    <w:rsid w:val="0019010E"/>
    <w:rsid w:val="00191FA9"/>
    <w:rsid w:val="00193FBB"/>
    <w:rsid w:val="001947D2"/>
    <w:rsid w:val="0019694C"/>
    <w:rsid w:val="001A0281"/>
    <w:rsid w:val="001A1A10"/>
    <w:rsid w:val="001B15AB"/>
    <w:rsid w:val="001B266D"/>
    <w:rsid w:val="001B2E45"/>
    <w:rsid w:val="001B337F"/>
    <w:rsid w:val="001B72A3"/>
    <w:rsid w:val="001C1996"/>
    <w:rsid w:val="001C1D7F"/>
    <w:rsid w:val="001C36DB"/>
    <w:rsid w:val="001C4015"/>
    <w:rsid w:val="001C6BF3"/>
    <w:rsid w:val="001D17A4"/>
    <w:rsid w:val="001D37B4"/>
    <w:rsid w:val="001D3897"/>
    <w:rsid w:val="001D477B"/>
    <w:rsid w:val="001D4CEE"/>
    <w:rsid w:val="001D5776"/>
    <w:rsid w:val="001D78DA"/>
    <w:rsid w:val="001E0613"/>
    <w:rsid w:val="001E483E"/>
    <w:rsid w:val="001E5ABF"/>
    <w:rsid w:val="001F082C"/>
    <w:rsid w:val="001F0E23"/>
    <w:rsid w:val="001F24A7"/>
    <w:rsid w:val="001F2B87"/>
    <w:rsid w:val="001F3E45"/>
    <w:rsid w:val="001F613F"/>
    <w:rsid w:val="001F7811"/>
    <w:rsid w:val="002028BD"/>
    <w:rsid w:val="002033CF"/>
    <w:rsid w:val="00203DAB"/>
    <w:rsid w:val="002041C7"/>
    <w:rsid w:val="00204AC0"/>
    <w:rsid w:val="0020551F"/>
    <w:rsid w:val="002112A8"/>
    <w:rsid w:val="00213587"/>
    <w:rsid w:val="0022124A"/>
    <w:rsid w:val="002225F3"/>
    <w:rsid w:val="00225FA4"/>
    <w:rsid w:val="002278E3"/>
    <w:rsid w:val="0023199C"/>
    <w:rsid w:val="0023621D"/>
    <w:rsid w:val="00236FF2"/>
    <w:rsid w:val="002441CB"/>
    <w:rsid w:val="0024569C"/>
    <w:rsid w:val="00245E09"/>
    <w:rsid w:val="00247898"/>
    <w:rsid w:val="00247D8F"/>
    <w:rsid w:val="00250C06"/>
    <w:rsid w:val="00251229"/>
    <w:rsid w:val="00255C1C"/>
    <w:rsid w:val="00256E91"/>
    <w:rsid w:val="00257BD9"/>
    <w:rsid w:val="0026132C"/>
    <w:rsid w:val="00262298"/>
    <w:rsid w:val="00262810"/>
    <w:rsid w:val="00262DF9"/>
    <w:rsid w:val="0026492E"/>
    <w:rsid w:val="00270B8B"/>
    <w:rsid w:val="0027127A"/>
    <w:rsid w:val="0027514A"/>
    <w:rsid w:val="0027519E"/>
    <w:rsid w:val="00281249"/>
    <w:rsid w:val="00281FD9"/>
    <w:rsid w:val="002824AA"/>
    <w:rsid w:val="00284B47"/>
    <w:rsid w:val="00287470"/>
    <w:rsid w:val="00292EFB"/>
    <w:rsid w:val="00293F6C"/>
    <w:rsid w:val="002951EC"/>
    <w:rsid w:val="00295716"/>
    <w:rsid w:val="00296CCD"/>
    <w:rsid w:val="002A1255"/>
    <w:rsid w:val="002A57B5"/>
    <w:rsid w:val="002A61C4"/>
    <w:rsid w:val="002A768F"/>
    <w:rsid w:val="002A79C9"/>
    <w:rsid w:val="002B00B1"/>
    <w:rsid w:val="002B0409"/>
    <w:rsid w:val="002B0B8E"/>
    <w:rsid w:val="002B170D"/>
    <w:rsid w:val="002B1D89"/>
    <w:rsid w:val="002B369C"/>
    <w:rsid w:val="002B4513"/>
    <w:rsid w:val="002B4728"/>
    <w:rsid w:val="002B4CAC"/>
    <w:rsid w:val="002B6E6E"/>
    <w:rsid w:val="002C0C99"/>
    <w:rsid w:val="002C167B"/>
    <w:rsid w:val="002C2EBD"/>
    <w:rsid w:val="002C5C02"/>
    <w:rsid w:val="002D0147"/>
    <w:rsid w:val="002D26C7"/>
    <w:rsid w:val="002D34FF"/>
    <w:rsid w:val="002D5D38"/>
    <w:rsid w:val="002D75A0"/>
    <w:rsid w:val="002E0C5D"/>
    <w:rsid w:val="002E6059"/>
    <w:rsid w:val="002E72B4"/>
    <w:rsid w:val="002F0764"/>
    <w:rsid w:val="002F4FCD"/>
    <w:rsid w:val="002F685B"/>
    <w:rsid w:val="002F7DB6"/>
    <w:rsid w:val="003020E3"/>
    <w:rsid w:val="00304F9D"/>
    <w:rsid w:val="003068EB"/>
    <w:rsid w:val="00307D83"/>
    <w:rsid w:val="003103DA"/>
    <w:rsid w:val="00310B89"/>
    <w:rsid w:val="00310DB1"/>
    <w:rsid w:val="00311E07"/>
    <w:rsid w:val="0031305E"/>
    <w:rsid w:val="00314084"/>
    <w:rsid w:val="00314F6C"/>
    <w:rsid w:val="003168EC"/>
    <w:rsid w:val="00316A2D"/>
    <w:rsid w:val="00321AB3"/>
    <w:rsid w:val="00324908"/>
    <w:rsid w:val="00325A2A"/>
    <w:rsid w:val="00331142"/>
    <w:rsid w:val="00333A8D"/>
    <w:rsid w:val="00333E2F"/>
    <w:rsid w:val="003346C6"/>
    <w:rsid w:val="00335AFB"/>
    <w:rsid w:val="00335DDD"/>
    <w:rsid w:val="0033734C"/>
    <w:rsid w:val="003408B2"/>
    <w:rsid w:val="00340A89"/>
    <w:rsid w:val="003432B9"/>
    <w:rsid w:val="003464D1"/>
    <w:rsid w:val="00346EA7"/>
    <w:rsid w:val="00347027"/>
    <w:rsid w:val="00353496"/>
    <w:rsid w:val="003537AA"/>
    <w:rsid w:val="00355F54"/>
    <w:rsid w:val="00361547"/>
    <w:rsid w:val="00362A36"/>
    <w:rsid w:val="00362B6B"/>
    <w:rsid w:val="00363EC0"/>
    <w:rsid w:val="003642CC"/>
    <w:rsid w:val="00366BFF"/>
    <w:rsid w:val="00372541"/>
    <w:rsid w:val="00373BF8"/>
    <w:rsid w:val="00374AF8"/>
    <w:rsid w:val="00374DD2"/>
    <w:rsid w:val="00374DEA"/>
    <w:rsid w:val="003761DB"/>
    <w:rsid w:val="0038289B"/>
    <w:rsid w:val="00384188"/>
    <w:rsid w:val="0038513E"/>
    <w:rsid w:val="00386627"/>
    <w:rsid w:val="00387298"/>
    <w:rsid w:val="00391801"/>
    <w:rsid w:val="0039273F"/>
    <w:rsid w:val="00392956"/>
    <w:rsid w:val="0039422E"/>
    <w:rsid w:val="00394CBD"/>
    <w:rsid w:val="003958EA"/>
    <w:rsid w:val="00396034"/>
    <w:rsid w:val="003A0C5A"/>
    <w:rsid w:val="003A3EE7"/>
    <w:rsid w:val="003A5CF2"/>
    <w:rsid w:val="003B32EF"/>
    <w:rsid w:val="003B4919"/>
    <w:rsid w:val="003B5159"/>
    <w:rsid w:val="003B5B8D"/>
    <w:rsid w:val="003B5E89"/>
    <w:rsid w:val="003B75A9"/>
    <w:rsid w:val="003C3D9C"/>
    <w:rsid w:val="003C46F8"/>
    <w:rsid w:val="003D192E"/>
    <w:rsid w:val="003D20C8"/>
    <w:rsid w:val="003D7320"/>
    <w:rsid w:val="003D7490"/>
    <w:rsid w:val="003E175E"/>
    <w:rsid w:val="003E1AC2"/>
    <w:rsid w:val="003E26FF"/>
    <w:rsid w:val="003E3883"/>
    <w:rsid w:val="003E639C"/>
    <w:rsid w:val="003E68DE"/>
    <w:rsid w:val="003E7926"/>
    <w:rsid w:val="003F1BA6"/>
    <w:rsid w:val="003F72B1"/>
    <w:rsid w:val="00402276"/>
    <w:rsid w:val="00404901"/>
    <w:rsid w:val="00404B6E"/>
    <w:rsid w:val="00410702"/>
    <w:rsid w:val="00410EDC"/>
    <w:rsid w:val="004114FD"/>
    <w:rsid w:val="00412423"/>
    <w:rsid w:val="00414EE8"/>
    <w:rsid w:val="00415710"/>
    <w:rsid w:val="00420DEB"/>
    <w:rsid w:val="00421C91"/>
    <w:rsid w:val="004220B2"/>
    <w:rsid w:val="00423450"/>
    <w:rsid w:val="0043547B"/>
    <w:rsid w:val="004361DE"/>
    <w:rsid w:val="00436426"/>
    <w:rsid w:val="004364D2"/>
    <w:rsid w:val="00441524"/>
    <w:rsid w:val="004440DC"/>
    <w:rsid w:val="0044427B"/>
    <w:rsid w:val="004445BD"/>
    <w:rsid w:val="00446010"/>
    <w:rsid w:val="00446553"/>
    <w:rsid w:val="00450453"/>
    <w:rsid w:val="00450C70"/>
    <w:rsid w:val="00462682"/>
    <w:rsid w:val="004668D5"/>
    <w:rsid w:val="00467E9E"/>
    <w:rsid w:val="00471A51"/>
    <w:rsid w:val="00475393"/>
    <w:rsid w:val="0047595E"/>
    <w:rsid w:val="00476E8D"/>
    <w:rsid w:val="00476EF8"/>
    <w:rsid w:val="00477330"/>
    <w:rsid w:val="00483BB9"/>
    <w:rsid w:val="00484981"/>
    <w:rsid w:val="00485C6A"/>
    <w:rsid w:val="00485C7D"/>
    <w:rsid w:val="00486485"/>
    <w:rsid w:val="00487033"/>
    <w:rsid w:val="00487ED3"/>
    <w:rsid w:val="0049040E"/>
    <w:rsid w:val="004905CD"/>
    <w:rsid w:val="004921BF"/>
    <w:rsid w:val="00493A7A"/>
    <w:rsid w:val="004948F5"/>
    <w:rsid w:val="00495D18"/>
    <w:rsid w:val="00495FC4"/>
    <w:rsid w:val="00496080"/>
    <w:rsid w:val="004A0062"/>
    <w:rsid w:val="004A2ACC"/>
    <w:rsid w:val="004A463A"/>
    <w:rsid w:val="004A4B44"/>
    <w:rsid w:val="004B0F53"/>
    <w:rsid w:val="004B1C7A"/>
    <w:rsid w:val="004B1FCF"/>
    <w:rsid w:val="004B2B9B"/>
    <w:rsid w:val="004B45E4"/>
    <w:rsid w:val="004C0D36"/>
    <w:rsid w:val="004C4A1F"/>
    <w:rsid w:val="004C567B"/>
    <w:rsid w:val="004C578A"/>
    <w:rsid w:val="004D0182"/>
    <w:rsid w:val="004D08F7"/>
    <w:rsid w:val="004D0A78"/>
    <w:rsid w:val="004D11A2"/>
    <w:rsid w:val="004D4A0B"/>
    <w:rsid w:val="004D4F6C"/>
    <w:rsid w:val="004D675B"/>
    <w:rsid w:val="004D7D07"/>
    <w:rsid w:val="004E1F23"/>
    <w:rsid w:val="004E3140"/>
    <w:rsid w:val="004E527B"/>
    <w:rsid w:val="004E690E"/>
    <w:rsid w:val="004E6FCB"/>
    <w:rsid w:val="004E7D92"/>
    <w:rsid w:val="004F06D2"/>
    <w:rsid w:val="004F084A"/>
    <w:rsid w:val="004F1020"/>
    <w:rsid w:val="004F34F2"/>
    <w:rsid w:val="004F444B"/>
    <w:rsid w:val="004F4687"/>
    <w:rsid w:val="004F4F84"/>
    <w:rsid w:val="004F760F"/>
    <w:rsid w:val="004F787A"/>
    <w:rsid w:val="004F7BCC"/>
    <w:rsid w:val="00500A10"/>
    <w:rsid w:val="005032A3"/>
    <w:rsid w:val="005053FD"/>
    <w:rsid w:val="005073DE"/>
    <w:rsid w:val="005107F3"/>
    <w:rsid w:val="00510ED3"/>
    <w:rsid w:val="005127B9"/>
    <w:rsid w:val="00514DAB"/>
    <w:rsid w:val="00516324"/>
    <w:rsid w:val="00516AB5"/>
    <w:rsid w:val="00517ADC"/>
    <w:rsid w:val="00520367"/>
    <w:rsid w:val="0052543E"/>
    <w:rsid w:val="005258B8"/>
    <w:rsid w:val="00530A40"/>
    <w:rsid w:val="00532199"/>
    <w:rsid w:val="005322B1"/>
    <w:rsid w:val="00532BA7"/>
    <w:rsid w:val="005354F3"/>
    <w:rsid w:val="0053640E"/>
    <w:rsid w:val="00536CD6"/>
    <w:rsid w:val="00541169"/>
    <w:rsid w:val="00542C1C"/>
    <w:rsid w:val="005430A0"/>
    <w:rsid w:val="00546546"/>
    <w:rsid w:val="00547998"/>
    <w:rsid w:val="00547B52"/>
    <w:rsid w:val="00551EBF"/>
    <w:rsid w:val="00552D7E"/>
    <w:rsid w:val="00552F4C"/>
    <w:rsid w:val="00553A12"/>
    <w:rsid w:val="00560660"/>
    <w:rsid w:val="00562777"/>
    <w:rsid w:val="00562C1F"/>
    <w:rsid w:val="00564D81"/>
    <w:rsid w:val="00564D99"/>
    <w:rsid w:val="005651BA"/>
    <w:rsid w:val="00567294"/>
    <w:rsid w:val="00571166"/>
    <w:rsid w:val="0057315C"/>
    <w:rsid w:val="00574CF4"/>
    <w:rsid w:val="005819EC"/>
    <w:rsid w:val="00590F97"/>
    <w:rsid w:val="00591B01"/>
    <w:rsid w:val="00591E8B"/>
    <w:rsid w:val="00592CAA"/>
    <w:rsid w:val="00596D41"/>
    <w:rsid w:val="00597246"/>
    <w:rsid w:val="005A0E6C"/>
    <w:rsid w:val="005A42BB"/>
    <w:rsid w:val="005A54AF"/>
    <w:rsid w:val="005A6477"/>
    <w:rsid w:val="005A7837"/>
    <w:rsid w:val="005B29A7"/>
    <w:rsid w:val="005B3B60"/>
    <w:rsid w:val="005B5E09"/>
    <w:rsid w:val="005B7EEF"/>
    <w:rsid w:val="005C0886"/>
    <w:rsid w:val="005C3F1D"/>
    <w:rsid w:val="005C409D"/>
    <w:rsid w:val="005C47BE"/>
    <w:rsid w:val="005C784C"/>
    <w:rsid w:val="005C7CFF"/>
    <w:rsid w:val="005D344A"/>
    <w:rsid w:val="005D384B"/>
    <w:rsid w:val="005D45C3"/>
    <w:rsid w:val="005D6C89"/>
    <w:rsid w:val="005E0201"/>
    <w:rsid w:val="005E02AE"/>
    <w:rsid w:val="005E289F"/>
    <w:rsid w:val="005E356D"/>
    <w:rsid w:val="005E3A59"/>
    <w:rsid w:val="005E47A5"/>
    <w:rsid w:val="005E4D02"/>
    <w:rsid w:val="005E785E"/>
    <w:rsid w:val="005E7DD0"/>
    <w:rsid w:val="005F0EA9"/>
    <w:rsid w:val="005F3A96"/>
    <w:rsid w:val="005F4064"/>
    <w:rsid w:val="005F4195"/>
    <w:rsid w:val="005F57D5"/>
    <w:rsid w:val="005F7A2B"/>
    <w:rsid w:val="00600D36"/>
    <w:rsid w:val="00601845"/>
    <w:rsid w:val="006024E4"/>
    <w:rsid w:val="00602F70"/>
    <w:rsid w:val="006035FC"/>
    <w:rsid w:val="006036C4"/>
    <w:rsid w:val="0060448C"/>
    <w:rsid w:val="006060D7"/>
    <w:rsid w:val="00606185"/>
    <w:rsid w:val="0060649E"/>
    <w:rsid w:val="00607733"/>
    <w:rsid w:val="00610F0B"/>
    <w:rsid w:val="006127FC"/>
    <w:rsid w:val="006155F7"/>
    <w:rsid w:val="00620CFA"/>
    <w:rsid w:val="00622ACB"/>
    <w:rsid w:val="00625020"/>
    <w:rsid w:val="0062574F"/>
    <w:rsid w:val="006278DA"/>
    <w:rsid w:val="00627D1B"/>
    <w:rsid w:val="00631DCC"/>
    <w:rsid w:val="00632FFE"/>
    <w:rsid w:val="00633605"/>
    <w:rsid w:val="00634F0F"/>
    <w:rsid w:val="00636926"/>
    <w:rsid w:val="006372D1"/>
    <w:rsid w:val="00642DC8"/>
    <w:rsid w:val="006450CC"/>
    <w:rsid w:val="00651042"/>
    <w:rsid w:val="0065600F"/>
    <w:rsid w:val="006565F5"/>
    <w:rsid w:val="006566EA"/>
    <w:rsid w:val="00656AAC"/>
    <w:rsid w:val="0066387A"/>
    <w:rsid w:val="00663FDA"/>
    <w:rsid w:val="00666116"/>
    <w:rsid w:val="00667245"/>
    <w:rsid w:val="00667563"/>
    <w:rsid w:val="00670786"/>
    <w:rsid w:val="006776EF"/>
    <w:rsid w:val="00677752"/>
    <w:rsid w:val="00681A49"/>
    <w:rsid w:val="00681E61"/>
    <w:rsid w:val="006846EF"/>
    <w:rsid w:val="006853EE"/>
    <w:rsid w:val="006868CE"/>
    <w:rsid w:val="00690517"/>
    <w:rsid w:val="0069064D"/>
    <w:rsid w:val="00690F73"/>
    <w:rsid w:val="006923F3"/>
    <w:rsid w:val="00692ED9"/>
    <w:rsid w:val="0069667C"/>
    <w:rsid w:val="00697479"/>
    <w:rsid w:val="006A059A"/>
    <w:rsid w:val="006A0ABA"/>
    <w:rsid w:val="006A0CDF"/>
    <w:rsid w:val="006A2C9C"/>
    <w:rsid w:val="006A3111"/>
    <w:rsid w:val="006A6A66"/>
    <w:rsid w:val="006B0186"/>
    <w:rsid w:val="006B0648"/>
    <w:rsid w:val="006B2087"/>
    <w:rsid w:val="006B2099"/>
    <w:rsid w:val="006B2496"/>
    <w:rsid w:val="006B2869"/>
    <w:rsid w:val="006B3340"/>
    <w:rsid w:val="006B3723"/>
    <w:rsid w:val="006B5F54"/>
    <w:rsid w:val="006B7F9C"/>
    <w:rsid w:val="006C0EF3"/>
    <w:rsid w:val="006C2E02"/>
    <w:rsid w:val="006C3750"/>
    <w:rsid w:val="006C5725"/>
    <w:rsid w:val="006C6682"/>
    <w:rsid w:val="006C6A74"/>
    <w:rsid w:val="006C7395"/>
    <w:rsid w:val="006C7B1F"/>
    <w:rsid w:val="006C7C3F"/>
    <w:rsid w:val="006D15BC"/>
    <w:rsid w:val="006D2150"/>
    <w:rsid w:val="006D49E1"/>
    <w:rsid w:val="006D4DB3"/>
    <w:rsid w:val="006D700B"/>
    <w:rsid w:val="006D7B41"/>
    <w:rsid w:val="006E244F"/>
    <w:rsid w:val="006E4637"/>
    <w:rsid w:val="006E4CCE"/>
    <w:rsid w:val="006E51D1"/>
    <w:rsid w:val="006F3CBD"/>
    <w:rsid w:val="006F6765"/>
    <w:rsid w:val="00703157"/>
    <w:rsid w:val="0070374B"/>
    <w:rsid w:val="0070443B"/>
    <w:rsid w:val="00705CEE"/>
    <w:rsid w:val="007067E3"/>
    <w:rsid w:val="00710CF0"/>
    <w:rsid w:val="00711F7E"/>
    <w:rsid w:val="00712F04"/>
    <w:rsid w:val="00713995"/>
    <w:rsid w:val="00715C8C"/>
    <w:rsid w:val="007170B0"/>
    <w:rsid w:val="00717D34"/>
    <w:rsid w:val="007213D1"/>
    <w:rsid w:val="0072411B"/>
    <w:rsid w:val="0072488C"/>
    <w:rsid w:val="00724C7C"/>
    <w:rsid w:val="007270D0"/>
    <w:rsid w:val="007337E3"/>
    <w:rsid w:val="00733B87"/>
    <w:rsid w:val="00734F17"/>
    <w:rsid w:val="00735993"/>
    <w:rsid w:val="00735D15"/>
    <w:rsid w:val="007424A9"/>
    <w:rsid w:val="00743D6B"/>
    <w:rsid w:val="00744B86"/>
    <w:rsid w:val="007517C6"/>
    <w:rsid w:val="00751DF9"/>
    <w:rsid w:val="0075408A"/>
    <w:rsid w:val="00755162"/>
    <w:rsid w:val="0075618E"/>
    <w:rsid w:val="00756780"/>
    <w:rsid w:val="00762607"/>
    <w:rsid w:val="00762EBD"/>
    <w:rsid w:val="007648FD"/>
    <w:rsid w:val="00767E45"/>
    <w:rsid w:val="007714F2"/>
    <w:rsid w:val="00772481"/>
    <w:rsid w:val="00772AFB"/>
    <w:rsid w:val="00773A85"/>
    <w:rsid w:val="00775FBC"/>
    <w:rsid w:val="007807D6"/>
    <w:rsid w:val="00782778"/>
    <w:rsid w:val="007836BB"/>
    <w:rsid w:val="00783A63"/>
    <w:rsid w:val="007876F7"/>
    <w:rsid w:val="00790CF1"/>
    <w:rsid w:val="00790EEB"/>
    <w:rsid w:val="007911F3"/>
    <w:rsid w:val="00791DE1"/>
    <w:rsid w:val="00792DC5"/>
    <w:rsid w:val="00793228"/>
    <w:rsid w:val="00795EB6"/>
    <w:rsid w:val="0079627B"/>
    <w:rsid w:val="00797DBB"/>
    <w:rsid w:val="007A2279"/>
    <w:rsid w:val="007A4F9D"/>
    <w:rsid w:val="007A5057"/>
    <w:rsid w:val="007A5CAD"/>
    <w:rsid w:val="007A5EF0"/>
    <w:rsid w:val="007B36DA"/>
    <w:rsid w:val="007B3B3D"/>
    <w:rsid w:val="007B771D"/>
    <w:rsid w:val="007B7849"/>
    <w:rsid w:val="007C0723"/>
    <w:rsid w:val="007C3691"/>
    <w:rsid w:val="007C653E"/>
    <w:rsid w:val="007D4B04"/>
    <w:rsid w:val="007D7763"/>
    <w:rsid w:val="007E24CB"/>
    <w:rsid w:val="007E24DD"/>
    <w:rsid w:val="007E2940"/>
    <w:rsid w:val="007E3743"/>
    <w:rsid w:val="007E40F4"/>
    <w:rsid w:val="007E56C1"/>
    <w:rsid w:val="007E5D1F"/>
    <w:rsid w:val="007E6EFB"/>
    <w:rsid w:val="007F23CC"/>
    <w:rsid w:val="007F5C24"/>
    <w:rsid w:val="007F5D87"/>
    <w:rsid w:val="007F70A0"/>
    <w:rsid w:val="007F7107"/>
    <w:rsid w:val="00801F76"/>
    <w:rsid w:val="00802C64"/>
    <w:rsid w:val="00804BF6"/>
    <w:rsid w:val="0080516B"/>
    <w:rsid w:val="00807036"/>
    <w:rsid w:val="00810B9E"/>
    <w:rsid w:val="00810DF0"/>
    <w:rsid w:val="00812982"/>
    <w:rsid w:val="00820A3C"/>
    <w:rsid w:val="0082165A"/>
    <w:rsid w:val="00822C5C"/>
    <w:rsid w:val="0082342B"/>
    <w:rsid w:val="008239C3"/>
    <w:rsid w:val="0082590B"/>
    <w:rsid w:val="0082596E"/>
    <w:rsid w:val="00827EA7"/>
    <w:rsid w:val="00830A4E"/>
    <w:rsid w:val="00831CAF"/>
    <w:rsid w:val="008325FE"/>
    <w:rsid w:val="008337EE"/>
    <w:rsid w:val="008339CC"/>
    <w:rsid w:val="00837B49"/>
    <w:rsid w:val="008410A9"/>
    <w:rsid w:val="0084292C"/>
    <w:rsid w:val="00842CD6"/>
    <w:rsid w:val="008432F6"/>
    <w:rsid w:val="00843C2A"/>
    <w:rsid w:val="008457B8"/>
    <w:rsid w:val="008464CC"/>
    <w:rsid w:val="00853738"/>
    <w:rsid w:val="008548FC"/>
    <w:rsid w:val="00856765"/>
    <w:rsid w:val="00861820"/>
    <w:rsid w:val="00863102"/>
    <w:rsid w:val="00863338"/>
    <w:rsid w:val="008647C6"/>
    <w:rsid w:val="00865057"/>
    <w:rsid w:val="00866786"/>
    <w:rsid w:val="008673E3"/>
    <w:rsid w:val="0087034D"/>
    <w:rsid w:val="00871BF3"/>
    <w:rsid w:val="00872397"/>
    <w:rsid w:val="00873B0E"/>
    <w:rsid w:val="00873C67"/>
    <w:rsid w:val="00874849"/>
    <w:rsid w:val="008762B7"/>
    <w:rsid w:val="00876CDB"/>
    <w:rsid w:val="008777DC"/>
    <w:rsid w:val="0088276E"/>
    <w:rsid w:val="00883154"/>
    <w:rsid w:val="008836DC"/>
    <w:rsid w:val="008852C9"/>
    <w:rsid w:val="00887ECA"/>
    <w:rsid w:val="0089161D"/>
    <w:rsid w:val="00892965"/>
    <w:rsid w:val="00892B9D"/>
    <w:rsid w:val="008938F7"/>
    <w:rsid w:val="0089405E"/>
    <w:rsid w:val="008A1603"/>
    <w:rsid w:val="008A332E"/>
    <w:rsid w:val="008A35CB"/>
    <w:rsid w:val="008A35F0"/>
    <w:rsid w:val="008B01D4"/>
    <w:rsid w:val="008B0887"/>
    <w:rsid w:val="008B121C"/>
    <w:rsid w:val="008B2DA4"/>
    <w:rsid w:val="008B3DC6"/>
    <w:rsid w:val="008B4E43"/>
    <w:rsid w:val="008B4EDE"/>
    <w:rsid w:val="008B6A87"/>
    <w:rsid w:val="008B73B7"/>
    <w:rsid w:val="008B7935"/>
    <w:rsid w:val="008B79B6"/>
    <w:rsid w:val="008B7CE1"/>
    <w:rsid w:val="008C0F51"/>
    <w:rsid w:val="008C1010"/>
    <w:rsid w:val="008C2329"/>
    <w:rsid w:val="008C357D"/>
    <w:rsid w:val="008D0B39"/>
    <w:rsid w:val="008D1F2B"/>
    <w:rsid w:val="008E04A1"/>
    <w:rsid w:val="008E2198"/>
    <w:rsid w:val="008E4E94"/>
    <w:rsid w:val="008F0ECE"/>
    <w:rsid w:val="008F2952"/>
    <w:rsid w:val="008F297E"/>
    <w:rsid w:val="008F3590"/>
    <w:rsid w:val="008F3F59"/>
    <w:rsid w:val="008F56C2"/>
    <w:rsid w:val="008F5CB0"/>
    <w:rsid w:val="008F5EA5"/>
    <w:rsid w:val="008F63E2"/>
    <w:rsid w:val="008F65AC"/>
    <w:rsid w:val="00901B05"/>
    <w:rsid w:val="00902E45"/>
    <w:rsid w:val="00904452"/>
    <w:rsid w:val="0090657A"/>
    <w:rsid w:val="00917391"/>
    <w:rsid w:val="00921937"/>
    <w:rsid w:val="00921AFD"/>
    <w:rsid w:val="00923ADE"/>
    <w:rsid w:val="00923CAF"/>
    <w:rsid w:val="00924091"/>
    <w:rsid w:val="009247E3"/>
    <w:rsid w:val="009258CF"/>
    <w:rsid w:val="0092644D"/>
    <w:rsid w:val="00927334"/>
    <w:rsid w:val="00930908"/>
    <w:rsid w:val="0093220E"/>
    <w:rsid w:val="009335E2"/>
    <w:rsid w:val="00933AF7"/>
    <w:rsid w:val="00933C90"/>
    <w:rsid w:val="00936EA6"/>
    <w:rsid w:val="009377F7"/>
    <w:rsid w:val="00941993"/>
    <w:rsid w:val="009421CC"/>
    <w:rsid w:val="00944478"/>
    <w:rsid w:val="00946D1F"/>
    <w:rsid w:val="00947A89"/>
    <w:rsid w:val="00955B4F"/>
    <w:rsid w:val="00956037"/>
    <w:rsid w:val="0096123A"/>
    <w:rsid w:val="00961642"/>
    <w:rsid w:val="00962A07"/>
    <w:rsid w:val="009665D5"/>
    <w:rsid w:val="009736BF"/>
    <w:rsid w:val="00975B3D"/>
    <w:rsid w:val="00976719"/>
    <w:rsid w:val="00976E1B"/>
    <w:rsid w:val="00983924"/>
    <w:rsid w:val="00985CE7"/>
    <w:rsid w:val="00987897"/>
    <w:rsid w:val="00990A13"/>
    <w:rsid w:val="00990D0C"/>
    <w:rsid w:val="00990D1B"/>
    <w:rsid w:val="0099371C"/>
    <w:rsid w:val="009954B9"/>
    <w:rsid w:val="00996AED"/>
    <w:rsid w:val="009A0664"/>
    <w:rsid w:val="009A2906"/>
    <w:rsid w:val="009B062E"/>
    <w:rsid w:val="009B0E6D"/>
    <w:rsid w:val="009B2612"/>
    <w:rsid w:val="009B3B88"/>
    <w:rsid w:val="009B4139"/>
    <w:rsid w:val="009B57DF"/>
    <w:rsid w:val="009B5882"/>
    <w:rsid w:val="009B5F0A"/>
    <w:rsid w:val="009B677E"/>
    <w:rsid w:val="009B7BAB"/>
    <w:rsid w:val="009C2F37"/>
    <w:rsid w:val="009C5916"/>
    <w:rsid w:val="009C6529"/>
    <w:rsid w:val="009D2829"/>
    <w:rsid w:val="009D33B9"/>
    <w:rsid w:val="009D53A0"/>
    <w:rsid w:val="009D540C"/>
    <w:rsid w:val="009D6D25"/>
    <w:rsid w:val="009F1C66"/>
    <w:rsid w:val="009F2146"/>
    <w:rsid w:val="009F2ED3"/>
    <w:rsid w:val="009F3857"/>
    <w:rsid w:val="009F667B"/>
    <w:rsid w:val="00A00FD3"/>
    <w:rsid w:val="00A012B4"/>
    <w:rsid w:val="00A023AA"/>
    <w:rsid w:val="00A03462"/>
    <w:rsid w:val="00A03478"/>
    <w:rsid w:val="00A053E9"/>
    <w:rsid w:val="00A07563"/>
    <w:rsid w:val="00A12321"/>
    <w:rsid w:val="00A1376C"/>
    <w:rsid w:val="00A16CBA"/>
    <w:rsid w:val="00A16DF1"/>
    <w:rsid w:val="00A172D0"/>
    <w:rsid w:val="00A17B70"/>
    <w:rsid w:val="00A2028D"/>
    <w:rsid w:val="00A20DD9"/>
    <w:rsid w:val="00A21469"/>
    <w:rsid w:val="00A2316C"/>
    <w:rsid w:val="00A26801"/>
    <w:rsid w:val="00A27B0C"/>
    <w:rsid w:val="00A30692"/>
    <w:rsid w:val="00A3377F"/>
    <w:rsid w:val="00A33B87"/>
    <w:rsid w:val="00A3465D"/>
    <w:rsid w:val="00A3479F"/>
    <w:rsid w:val="00A37177"/>
    <w:rsid w:val="00A428D2"/>
    <w:rsid w:val="00A4355A"/>
    <w:rsid w:val="00A50FE4"/>
    <w:rsid w:val="00A5237B"/>
    <w:rsid w:val="00A5368D"/>
    <w:rsid w:val="00A566C5"/>
    <w:rsid w:val="00A6039A"/>
    <w:rsid w:val="00A62A8D"/>
    <w:rsid w:val="00A6575F"/>
    <w:rsid w:val="00A7007B"/>
    <w:rsid w:val="00A708DC"/>
    <w:rsid w:val="00A71C4A"/>
    <w:rsid w:val="00A71DE5"/>
    <w:rsid w:val="00A77020"/>
    <w:rsid w:val="00A82F0C"/>
    <w:rsid w:val="00A83241"/>
    <w:rsid w:val="00A8428B"/>
    <w:rsid w:val="00A85479"/>
    <w:rsid w:val="00A870C6"/>
    <w:rsid w:val="00A87BB8"/>
    <w:rsid w:val="00A91084"/>
    <w:rsid w:val="00A9141E"/>
    <w:rsid w:val="00A948FE"/>
    <w:rsid w:val="00A9791D"/>
    <w:rsid w:val="00AA1E86"/>
    <w:rsid w:val="00AA3C73"/>
    <w:rsid w:val="00AA4FDE"/>
    <w:rsid w:val="00AA76D2"/>
    <w:rsid w:val="00AB0B46"/>
    <w:rsid w:val="00AB2A15"/>
    <w:rsid w:val="00AB2D99"/>
    <w:rsid w:val="00AB4EEC"/>
    <w:rsid w:val="00AC1C63"/>
    <w:rsid w:val="00AC38EC"/>
    <w:rsid w:val="00AC6E6F"/>
    <w:rsid w:val="00AD058E"/>
    <w:rsid w:val="00AD2ABC"/>
    <w:rsid w:val="00AD399A"/>
    <w:rsid w:val="00AD4F8A"/>
    <w:rsid w:val="00AD56DA"/>
    <w:rsid w:val="00AD7AFB"/>
    <w:rsid w:val="00AE0A19"/>
    <w:rsid w:val="00AE217A"/>
    <w:rsid w:val="00AE3D77"/>
    <w:rsid w:val="00AE6C03"/>
    <w:rsid w:val="00AE7F34"/>
    <w:rsid w:val="00AF10B6"/>
    <w:rsid w:val="00AF13C1"/>
    <w:rsid w:val="00AF29F5"/>
    <w:rsid w:val="00AF3AE7"/>
    <w:rsid w:val="00AF5D12"/>
    <w:rsid w:val="00AF6843"/>
    <w:rsid w:val="00AF76D2"/>
    <w:rsid w:val="00B00109"/>
    <w:rsid w:val="00B00B7C"/>
    <w:rsid w:val="00B00E66"/>
    <w:rsid w:val="00B01BA3"/>
    <w:rsid w:val="00B02BEF"/>
    <w:rsid w:val="00B03835"/>
    <w:rsid w:val="00B042CF"/>
    <w:rsid w:val="00B042D9"/>
    <w:rsid w:val="00B052BA"/>
    <w:rsid w:val="00B07E20"/>
    <w:rsid w:val="00B15FED"/>
    <w:rsid w:val="00B17E09"/>
    <w:rsid w:val="00B2071D"/>
    <w:rsid w:val="00B230CB"/>
    <w:rsid w:val="00B26368"/>
    <w:rsid w:val="00B31486"/>
    <w:rsid w:val="00B34354"/>
    <w:rsid w:val="00B37DFB"/>
    <w:rsid w:val="00B444C3"/>
    <w:rsid w:val="00B44E02"/>
    <w:rsid w:val="00B46079"/>
    <w:rsid w:val="00B5288A"/>
    <w:rsid w:val="00B57118"/>
    <w:rsid w:val="00B60D2C"/>
    <w:rsid w:val="00B61011"/>
    <w:rsid w:val="00B622C7"/>
    <w:rsid w:val="00B62E50"/>
    <w:rsid w:val="00B63FC1"/>
    <w:rsid w:val="00B649A8"/>
    <w:rsid w:val="00B70B17"/>
    <w:rsid w:val="00B71372"/>
    <w:rsid w:val="00B72EF7"/>
    <w:rsid w:val="00B75DB4"/>
    <w:rsid w:val="00B76ADC"/>
    <w:rsid w:val="00B7780D"/>
    <w:rsid w:val="00B77AAC"/>
    <w:rsid w:val="00B77EB3"/>
    <w:rsid w:val="00B804C4"/>
    <w:rsid w:val="00B82DCC"/>
    <w:rsid w:val="00B86418"/>
    <w:rsid w:val="00B86539"/>
    <w:rsid w:val="00B9194E"/>
    <w:rsid w:val="00B91BF9"/>
    <w:rsid w:val="00B929ED"/>
    <w:rsid w:val="00B92DF3"/>
    <w:rsid w:val="00B92F20"/>
    <w:rsid w:val="00B93893"/>
    <w:rsid w:val="00B93D43"/>
    <w:rsid w:val="00B93F44"/>
    <w:rsid w:val="00B96428"/>
    <w:rsid w:val="00B97E1F"/>
    <w:rsid w:val="00B97FB7"/>
    <w:rsid w:val="00BA03BD"/>
    <w:rsid w:val="00BA36F8"/>
    <w:rsid w:val="00BA4947"/>
    <w:rsid w:val="00BA4CF3"/>
    <w:rsid w:val="00BA7368"/>
    <w:rsid w:val="00BB2AE0"/>
    <w:rsid w:val="00BB3451"/>
    <w:rsid w:val="00BB4B8D"/>
    <w:rsid w:val="00BB6269"/>
    <w:rsid w:val="00BB65A3"/>
    <w:rsid w:val="00BB686E"/>
    <w:rsid w:val="00BB73AF"/>
    <w:rsid w:val="00BB7FDC"/>
    <w:rsid w:val="00BC30CF"/>
    <w:rsid w:val="00BC5F53"/>
    <w:rsid w:val="00BD18D4"/>
    <w:rsid w:val="00BD5919"/>
    <w:rsid w:val="00BD5952"/>
    <w:rsid w:val="00BD5C2D"/>
    <w:rsid w:val="00BD6695"/>
    <w:rsid w:val="00BD6E64"/>
    <w:rsid w:val="00BE0183"/>
    <w:rsid w:val="00BE4116"/>
    <w:rsid w:val="00BE4122"/>
    <w:rsid w:val="00BF10E9"/>
    <w:rsid w:val="00BF3C4B"/>
    <w:rsid w:val="00BF5274"/>
    <w:rsid w:val="00BF7275"/>
    <w:rsid w:val="00BF7CD3"/>
    <w:rsid w:val="00C0108C"/>
    <w:rsid w:val="00C010B8"/>
    <w:rsid w:val="00C02B3A"/>
    <w:rsid w:val="00C02C51"/>
    <w:rsid w:val="00C03188"/>
    <w:rsid w:val="00C0382E"/>
    <w:rsid w:val="00C0548C"/>
    <w:rsid w:val="00C05ED3"/>
    <w:rsid w:val="00C07900"/>
    <w:rsid w:val="00C10F3B"/>
    <w:rsid w:val="00C11A0B"/>
    <w:rsid w:val="00C11D26"/>
    <w:rsid w:val="00C12C07"/>
    <w:rsid w:val="00C13D6D"/>
    <w:rsid w:val="00C149EE"/>
    <w:rsid w:val="00C17903"/>
    <w:rsid w:val="00C2138D"/>
    <w:rsid w:val="00C2425B"/>
    <w:rsid w:val="00C24988"/>
    <w:rsid w:val="00C253CA"/>
    <w:rsid w:val="00C258B1"/>
    <w:rsid w:val="00C3027A"/>
    <w:rsid w:val="00C329D5"/>
    <w:rsid w:val="00C3402E"/>
    <w:rsid w:val="00C3525F"/>
    <w:rsid w:val="00C362B3"/>
    <w:rsid w:val="00C37253"/>
    <w:rsid w:val="00C4335D"/>
    <w:rsid w:val="00C45F97"/>
    <w:rsid w:val="00C51E5E"/>
    <w:rsid w:val="00C5259E"/>
    <w:rsid w:val="00C538F4"/>
    <w:rsid w:val="00C55AC9"/>
    <w:rsid w:val="00C573C4"/>
    <w:rsid w:val="00C643A7"/>
    <w:rsid w:val="00C64A90"/>
    <w:rsid w:val="00C65E2E"/>
    <w:rsid w:val="00C66488"/>
    <w:rsid w:val="00C66CA6"/>
    <w:rsid w:val="00C6704C"/>
    <w:rsid w:val="00C67925"/>
    <w:rsid w:val="00C71922"/>
    <w:rsid w:val="00C71B27"/>
    <w:rsid w:val="00C75299"/>
    <w:rsid w:val="00C75A41"/>
    <w:rsid w:val="00C76F6A"/>
    <w:rsid w:val="00C8348B"/>
    <w:rsid w:val="00C83694"/>
    <w:rsid w:val="00C84E85"/>
    <w:rsid w:val="00C86320"/>
    <w:rsid w:val="00C8681E"/>
    <w:rsid w:val="00C86F73"/>
    <w:rsid w:val="00C86FDE"/>
    <w:rsid w:val="00C8725C"/>
    <w:rsid w:val="00C90083"/>
    <w:rsid w:val="00C95CF8"/>
    <w:rsid w:val="00CA07F5"/>
    <w:rsid w:val="00CA4299"/>
    <w:rsid w:val="00CA63FC"/>
    <w:rsid w:val="00CA64D7"/>
    <w:rsid w:val="00CB093B"/>
    <w:rsid w:val="00CB0D7B"/>
    <w:rsid w:val="00CB1E9C"/>
    <w:rsid w:val="00CB222F"/>
    <w:rsid w:val="00CB410C"/>
    <w:rsid w:val="00CB49E0"/>
    <w:rsid w:val="00CB6C2A"/>
    <w:rsid w:val="00CC1DA7"/>
    <w:rsid w:val="00CC280F"/>
    <w:rsid w:val="00CC3047"/>
    <w:rsid w:val="00CD21D4"/>
    <w:rsid w:val="00CD2F35"/>
    <w:rsid w:val="00CD5E15"/>
    <w:rsid w:val="00CD7751"/>
    <w:rsid w:val="00CD7D71"/>
    <w:rsid w:val="00CE2D02"/>
    <w:rsid w:val="00CE3D67"/>
    <w:rsid w:val="00CE4CA2"/>
    <w:rsid w:val="00CE5E90"/>
    <w:rsid w:val="00CE6848"/>
    <w:rsid w:val="00CE6A18"/>
    <w:rsid w:val="00CE6A3E"/>
    <w:rsid w:val="00CE7899"/>
    <w:rsid w:val="00CE7EF9"/>
    <w:rsid w:val="00CF08F9"/>
    <w:rsid w:val="00CF1320"/>
    <w:rsid w:val="00CF1E7A"/>
    <w:rsid w:val="00CF50D9"/>
    <w:rsid w:val="00D0124B"/>
    <w:rsid w:val="00D03491"/>
    <w:rsid w:val="00D038AA"/>
    <w:rsid w:val="00D0753B"/>
    <w:rsid w:val="00D10074"/>
    <w:rsid w:val="00D10B78"/>
    <w:rsid w:val="00D13754"/>
    <w:rsid w:val="00D14AED"/>
    <w:rsid w:val="00D15D42"/>
    <w:rsid w:val="00D23730"/>
    <w:rsid w:val="00D247E1"/>
    <w:rsid w:val="00D25E0A"/>
    <w:rsid w:val="00D26491"/>
    <w:rsid w:val="00D31C87"/>
    <w:rsid w:val="00D327E3"/>
    <w:rsid w:val="00D329F8"/>
    <w:rsid w:val="00D34CEE"/>
    <w:rsid w:val="00D357BB"/>
    <w:rsid w:val="00D3600C"/>
    <w:rsid w:val="00D373C7"/>
    <w:rsid w:val="00D40064"/>
    <w:rsid w:val="00D408FA"/>
    <w:rsid w:val="00D416DA"/>
    <w:rsid w:val="00D4317F"/>
    <w:rsid w:val="00D4586B"/>
    <w:rsid w:val="00D47858"/>
    <w:rsid w:val="00D52A6A"/>
    <w:rsid w:val="00D55352"/>
    <w:rsid w:val="00D5614F"/>
    <w:rsid w:val="00D5698D"/>
    <w:rsid w:val="00D61C28"/>
    <w:rsid w:val="00D62258"/>
    <w:rsid w:val="00D6281C"/>
    <w:rsid w:val="00D62CC4"/>
    <w:rsid w:val="00D66923"/>
    <w:rsid w:val="00D7280B"/>
    <w:rsid w:val="00D75107"/>
    <w:rsid w:val="00D7528D"/>
    <w:rsid w:val="00D757FE"/>
    <w:rsid w:val="00D7677F"/>
    <w:rsid w:val="00D76CBB"/>
    <w:rsid w:val="00D7747B"/>
    <w:rsid w:val="00D77D89"/>
    <w:rsid w:val="00D77D91"/>
    <w:rsid w:val="00D82175"/>
    <w:rsid w:val="00D82220"/>
    <w:rsid w:val="00D8224F"/>
    <w:rsid w:val="00D85EC0"/>
    <w:rsid w:val="00D9405B"/>
    <w:rsid w:val="00D94A14"/>
    <w:rsid w:val="00DA0F3E"/>
    <w:rsid w:val="00DA1A50"/>
    <w:rsid w:val="00DA4B0E"/>
    <w:rsid w:val="00DA4B19"/>
    <w:rsid w:val="00DA70B8"/>
    <w:rsid w:val="00DB03F9"/>
    <w:rsid w:val="00DB0576"/>
    <w:rsid w:val="00DB0A9A"/>
    <w:rsid w:val="00DB21CE"/>
    <w:rsid w:val="00DB28E9"/>
    <w:rsid w:val="00DB2F1E"/>
    <w:rsid w:val="00DB6DAD"/>
    <w:rsid w:val="00DC02EE"/>
    <w:rsid w:val="00DC0855"/>
    <w:rsid w:val="00DC3E95"/>
    <w:rsid w:val="00DC402E"/>
    <w:rsid w:val="00DC4FD0"/>
    <w:rsid w:val="00DC537C"/>
    <w:rsid w:val="00DC5DEE"/>
    <w:rsid w:val="00DC7BA7"/>
    <w:rsid w:val="00DC7EE0"/>
    <w:rsid w:val="00DD36CA"/>
    <w:rsid w:val="00DD5669"/>
    <w:rsid w:val="00DD6089"/>
    <w:rsid w:val="00DD6B7B"/>
    <w:rsid w:val="00DE0369"/>
    <w:rsid w:val="00DE06CD"/>
    <w:rsid w:val="00DE0E34"/>
    <w:rsid w:val="00DE3708"/>
    <w:rsid w:val="00DE3987"/>
    <w:rsid w:val="00DE786A"/>
    <w:rsid w:val="00DF06CF"/>
    <w:rsid w:val="00DF2BC0"/>
    <w:rsid w:val="00DF3549"/>
    <w:rsid w:val="00DF592C"/>
    <w:rsid w:val="00E00167"/>
    <w:rsid w:val="00E00B91"/>
    <w:rsid w:val="00E00E81"/>
    <w:rsid w:val="00E07655"/>
    <w:rsid w:val="00E07AB6"/>
    <w:rsid w:val="00E07B99"/>
    <w:rsid w:val="00E12F2F"/>
    <w:rsid w:val="00E136FB"/>
    <w:rsid w:val="00E153A5"/>
    <w:rsid w:val="00E15919"/>
    <w:rsid w:val="00E21534"/>
    <w:rsid w:val="00E25980"/>
    <w:rsid w:val="00E364ED"/>
    <w:rsid w:val="00E36BD5"/>
    <w:rsid w:val="00E36E23"/>
    <w:rsid w:val="00E37762"/>
    <w:rsid w:val="00E41411"/>
    <w:rsid w:val="00E415A8"/>
    <w:rsid w:val="00E47E4F"/>
    <w:rsid w:val="00E559CD"/>
    <w:rsid w:val="00E57F27"/>
    <w:rsid w:val="00E61729"/>
    <w:rsid w:val="00E622A2"/>
    <w:rsid w:val="00E62866"/>
    <w:rsid w:val="00E65418"/>
    <w:rsid w:val="00E677F2"/>
    <w:rsid w:val="00E721E5"/>
    <w:rsid w:val="00E726D1"/>
    <w:rsid w:val="00E763E3"/>
    <w:rsid w:val="00E81451"/>
    <w:rsid w:val="00E81B5D"/>
    <w:rsid w:val="00E824B4"/>
    <w:rsid w:val="00E83013"/>
    <w:rsid w:val="00E83264"/>
    <w:rsid w:val="00E83D40"/>
    <w:rsid w:val="00E844D5"/>
    <w:rsid w:val="00E8644E"/>
    <w:rsid w:val="00E86FAD"/>
    <w:rsid w:val="00E879F5"/>
    <w:rsid w:val="00E90A3B"/>
    <w:rsid w:val="00E91C50"/>
    <w:rsid w:val="00E92ADD"/>
    <w:rsid w:val="00E92BA0"/>
    <w:rsid w:val="00E9511A"/>
    <w:rsid w:val="00E966D9"/>
    <w:rsid w:val="00E96A81"/>
    <w:rsid w:val="00EA178B"/>
    <w:rsid w:val="00EA192C"/>
    <w:rsid w:val="00EA2766"/>
    <w:rsid w:val="00EA3D45"/>
    <w:rsid w:val="00EA6355"/>
    <w:rsid w:val="00EB0650"/>
    <w:rsid w:val="00EB1BF7"/>
    <w:rsid w:val="00EB1F39"/>
    <w:rsid w:val="00EB26F6"/>
    <w:rsid w:val="00EB5CB9"/>
    <w:rsid w:val="00EB5F0A"/>
    <w:rsid w:val="00EC0F56"/>
    <w:rsid w:val="00EC1A67"/>
    <w:rsid w:val="00EC24A3"/>
    <w:rsid w:val="00EC2D42"/>
    <w:rsid w:val="00EC36BF"/>
    <w:rsid w:val="00EC42BB"/>
    <w:rsid w:val="00EC5E02"/>
    <w:rsid w:val="00ED0760"/>
    <w:rsid w:val="00ED192B"/>
    <w:rsid w:val="00ED2AA9"/>
    <w:rsid w:val="00ED317D"/>
    <w:rsid w:val="00ED3DED"/>
    <w:rsid w:val="00EE1BB9"/>
    <w:rsid w:val="00EF14E2"/>
    <w:rsid w:val="00EF1AED"/>
    <w:rsid w:val="00EF2C20"/>
    <w:rsid w:val="00EF47B9"/>
    <w:rsid w:val="00EF4E16"/>
    <w:rsid w:val="00F0062D"/>
    <w:rsid w:val="00F03C5C"/>
    <w:rsid w:val="00F050B5"/>
    <w:rsid w:val="00F06451"/>
    <w:rsid w:val="00F0755B"/>
    <w:rsid w:val="00F1025B"/>
    <w:rsid w:val="00F10635"/>
    <w:rsid w:val="00F1091C"/>
    <w:rsid w:val="00F10F3A"/>
    <w:rsid w:val="00F11371"/>
    <w:rsid w:val="00F11E65"/>
    <w:rsid w:val="00F1322A"/>
    <w:rsid w:val="00F14760"/>
    <w:rsid w:val="00F15680"/>
    <w:rsid w:val="00F162DC"/>
    <w:rsid w:val="00F17B02"/>
    <w:rsid w:val="00F2060D"/>
    <w:rsid w:val="00F22AAA"/>
    <w:rsid w:val="00F23BE8"/>
    <w:rsid w:val="00F25CF2"/>
    <w:rsid w:val="00F32435"/>
    <w:rsid w:val="00F374A4"/>
    <w:rsid w:val="00F40B0C"/>
    <w:rsid w:val="00F4259B"/>
    <w:rsid w:val="00F44623"/>
    <w:rsid w:val="00F44806"/>
    <w:rsid w:val="00F45BB8"/>
    <w:rsid w:val="00F46F02"/>
    <w:rsid w:val="00F50638"/>
    <w:rsid w:val="00F53340"/>
    <w:rsid w:val="00F534BD"/>
    <w:rsid w:val="00F53CA4"/>
    <w:rsid w:val="00F56111"/>
    <w:rsid w:val="00F570EB"/>
    <w:rsid w:val="00F57954"/>
    <w:rsid w:val="00F60335"/>
    <w:rsid w:val="00F62C13"/>
    <w:rsid w:val="00F62CFE"/>
    <w:rsid w:val="00F636D9"/>
    <w:rsid w:val="00F6401F"/>
    <w:rsid w:val="00F6635A"/>
    <w:rsid w:val="00F7371C"/>
    <w:rsid w:val="00F74D1C"/>
    <w:rsid w:val="00F775AE"/>
    <w:rsid w:val="00F80281"/>
    <w:rsid w:val="00F80A02"/>
    <w:rsid w:val="00F82025"/>
    <w:rsid w:val="00F82DA9"/>
    <w:rsid w:val="00F82E89"/>
    <w:rsid w:val="00F874E1"/>
    <w:rsid w:val="00F90B15"/>
    <w:rsid w:val="00F9112A"/>
    <w:rsid w:val="00F930EF"/>
    <w:rsid w:val="00F949A0"/>
    <w:rsid w:val="00F94B70"/>
    <w:rsid w:val="00F95A09"/>
    <w:rsid w:val="00FA00C8"/>
    <w:rsid w:val="00FA05F1"/>
    <w:rsid w:val="00FA0971"/>
    <w:rsid w:val="00FA13A6"/>
    <w:rsid w:val="00FA1D68"/>
    <w:rsid w:val="00FA1D87"/>
    <w:rsid w:val="00FA2751"/>
    <w:rsid w:val="00FA350B"/>
    <w:rsid w:val="00FA4840"/>
    <w:rsid w:val="00FA6487"/>
    <w:rsid w:val="00FA7B97"/>
    <w:rsid w:val="00FB33CB"/>
    <w:rsid w:val="00FB5478"/>
    <w:rsid w:val="00FC20DF"/>
    <w:rsid w:val="00FC4067"/>
    <w:rsid w:val="00FD1065"/>
    <w:rsid w:val="00FD1E83"/>
    <w:rsid w:val="00FD235A"/>
    <w:rsid w:val="00FD4B3C"/>
    <w:rsid w:val="00FD4DC8"/>
    <w:rsid w:val="00FD53CE"/>
    <w:rsid w:val="00FE072C"/>
    <w:rsid w:val="00FE184C"/>
    <w:rsid w:val="00FE3908"/>
    <w:rsid w:val="00FE562B"/>
    <w:rsid w:val="00FE6681"/>
    <w:rsid w:val="00FE77CB"/>
    <w:rsid w:val="00FE795F"/>
    <w:rsid w:val="00FE7F85"/>
    <w:rsid w:val="00FF062B"/>
    <w:rsid w:val="00FF0B39"/>
    <w:rsid w:val="00FF53E3"/>
    <w:rsid w:val="00FF6B08"/>
    <w:rsid w:val="00FF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B46"/>
    <w:pPr>
      <w:spacing w:after="200" w:line="276" w:lineRule="auto"/>
    </w:pPr>
    <w:rPr>
      <w:rFonts w:eastAsia="Times New Roman" w:cs="Calibri"/>
      <w:lang w:eastAsia="en-US"/>
    </w:rPr>
  </w:style>
  <w:style w:type="paragraph" w:styleId="Heading1">
    <w:name w:val="heading 1"/>
    <w:aliases w:val="Heading 1 Char"/>
    <w:basedOn w:val="Normal"/>
    <w:next w:val="Normal"/>
    <w:link w:val="Heading1Char1"/>
    <w:uiPriority w:val="99"/>
    <w:qFormat/>
    <w:rsid w:val="00055B46"/>
    <w:pPr>
      <w:keepNext/>
      <w:keepLines/>
      <w:spacing w:before="480" w:after="0"/>
      <w:jc w:val="center"/>
      <w:outlineLvl w:val="0"/>
    </w:pPr>
    <w:rPr>
      <w:rFonts w:eastAsia="MS ????" w:cs="Times New Roman"/>
      <w:b/>
      <w:bCs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5B46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5B46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5B46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B2099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Heading 1 Char Char"/>
    <w:basedOn w:val="DefaultParagraphFont"/>
    <w:link w:val="Heading1"/>
    <w:uiPriority w:val="99"/>
    <w:locked/>
    <w:rsid w:val="00055B46"/>
    <w:rPr>
      <w:rFonts w:ascii="Calibri" w:eastAsia="MS ????" w:hAnsi="Calibri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55B46"/>
    <w:rPr>
      <w:rFonts w:ascii="Arial" w:hAnsi="Arial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55B46"/>
    <w:rPr>
      <w:rFonts w:ascii="Arial" w:hAnsi="Arial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55B46"/>
    <w:rPr>
      <w:rFonts w:ascii="Calibri" w:hAnsi="Calibr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B2099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55B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055B4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1">
    <w:name w:val="Comment Text Char1"/>
    <w:aliases w:val="Знак Char"/>
    <w:link w:val="CommentText"/>
    <w:uiPriority w:val="99"/>
    <w:semiHidden/>
    <w:locked/>
    <w:rsid w:val="00055B46"/>
    <w:rPr>
      <w:lang w:eastAsia="ru-RU"/>
    </w:rPr>
  </w:style>
  <w:style w:type="paragraph" w:styleId="CommentText">
    <w:name w:val="annotation text"/>
    <w:aliases w:val="Знак"/>
    <w:basedOn w:val="Normal"/>
    <w:link w:val="CommentTextChar1"/>
    <w:uiPriority w:val="99"/>
    <w:semiHidden/>
    <w:rsid w:val="00055B46"/>
    <w:pPr>
      <w:spacing w:after="0" w:line="240" w:lineRule="auto"/>
    </w:pPr>
    <w:rPr>
      <w:rFonts w:eastAsia="Calibri" w:cs="Times New Roman"/>
      <w:sz w:val="20"/>
      <w:szCs w:val="20"/>
      <w:lang w:eastAsia="ru-RU"/>
    </w:rPr>
  </w:style>
  <w:style w:type="character" w:customStyle="1" w:styleId="CommentTextChar">
    <w:name w:val="Comment Text Char"/>
    <w:aliases w:val="Знак Char1"/>
    <w:basedOn w:val="DefaultParagraphFont"/>
    <w:link w:val="CommentText"/>
    <w:uiPriority w:val="99"/>
    <w:semiHidden/>
    <w:rsid w:val="00055B46"/>
    <w:rPr>
      <w:lang w:val="ru-RU" w:eastAsia="ru-RU"/>
    </w:rPr>
  </w:style>
  <w:style w:type="character" w:customStyle="1" w:styleId="1">
    <w:name w:val="Текст примечания Знак1"/>
    <w:uiPriority w:val="99"/>
    <w:semiHidden/>
    <w:rsid w:val="00055B46"/>
    <w:rPr>
      <w:rFonts w:ascii="Calibri" w:hAnsi="Calibri"/>
      <w:sz w:val="20"/>
    </w:rPr>
  </w:style>
  <w:style w:type="paragraph" w:customStyle="1" w:styleId="msolistparagraph0">
    <w:name w:val="msolistparagraph"/>
    <w:basedOn w:val="Normal"/>
    <w:uiPriority w:val="99"/>
    <w:rsid w:val="00055B4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55B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055B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55B46"/>
    <w:rPr>
      <w:rFonts w:cs="Times New Roman"/>
      <w:sz w:val="16"/>
    </w:rPr>
  </w:style>
  <w:style w:type="character" w:customStyle="1" w:styleId="a">
    <w:name w:val="Гипертекстовая ссылка"/>
    <w:uiPriority w:val="99"/>
    <w:rsid w:val="00055B46"/>
    <w:rPr>
      <w:rFonts w:ascii="Times New Roman" w:hAnsi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055B46"/>
    <w:rPr>
      <w:rFonts w:ascii="Tahoma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5B46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055B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55B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5B46"/>
    <w:pPr>
      <w:spacing w:after="200" w:line="276" w:lineRule="auto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055B46"/>
    <w:rPr>
      <w:rFonts w:ascii="Calibri" w:hAnsi="Calibri"/>
      <w:b/>
      <w:sz w:val="20"/>
    </w:rPr>
  </w:style>
  <w:style w:type="paragraph" w:styleId="TOC1">
    <w:name w:val="toc 1"/>
    <w:basedOn w:val="Normal"/>
    <w:next w:val="Normal"/>
    <w:autoRedefine/>
    <w:uiPriority w:val="99"/>
    <w:semiHidden/>
    <w:rsid w:val="00055B46"/>
    <w:pPr>
      <w:spacing w:before="120" w:after="120"/>
    </w:pPr>
    <w:rPr>
      <w:rFonts w:ascii="Times New Roman" w:hAnsi="Times New Roman" w:cs="Times New Roman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99"/>
    <w:semiHidden/>
    <w:rsid w:val="00055B46"/>
    <w:pPr>
      <w:spacing w:after="0"/>
      <w:ind w:left="220"/>
    </w:pPr>
    <w:rPr>
      <w:rFonts w:ascii="Times New Roman" w:hAnsi="Times New Roman" w:cs="Times New Roman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99"/>
    <w:semiHidden/>
    <w:rsid w:val="00055B46"/>
    <w:pPr>
      <w:spacing w:after="0"/>
      <w:ind w:left="440"/>
    </w:pPr>
    <w:rPr>
      <w:rFonts w:ascii="Times New Roman" w:hAnsi="Times New Roman" w:cs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055B46"/>
    <w:pPr>
      <w:spacing w:after="0"/>
      <w:ind w:left="660"/>
    </w:pPr>
    <w:rPr>
      <w:rFonts w:ascii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055B46"/>
    <w:pPr>
      <w:spacing w:after="0"/>
      <w:ind w:left="880"/>
    </w:pPr>
    <w:rPr>
      <w:rFonts w:ascii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055B46"/>
    <w:pPr>
      <w:spacing w:after="0"/>
      <w:ind w:left="1100"/>
    </w:pPr>
    <w:rPr>
      <w:rFonts w:ascii="Times New Roman" w:hAnsi="Times New Roman" w:cs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055B46"/>
    <w:pPr>
      <w:spacing w:after="0"/>
      <w:ind w:left="1320"/>
    </w:pPr>
    <w:rPr>
      <w:rFonts w:ascii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055B46"/>
    <w:pPr>
      <w:spacing w:after="0"/>
      <w:ind w:left="1540"/>
    </w:pPr>
    <w:rPr>
      <w:rFonts w:ascii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055B46"/>
    <w:pPr>
      <w:spacing w:after="0"/>
      <w:ind w:left="1760"/>
    </w:pPr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055B46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55B46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55B46"/>
    <w:rPr>
      <w:rFonts w:ascii="Calibri" w:hAnsi="Calibri"/>
    </w:rPr>
  </w:style>
  <w:style w:type="character" w:styleId="PageNumber">
    <w:name w:val="page number"/>
    <w:basedOn w:val="DefaultParagraphFont"/>
    <w:uiPriority w:val="99"/>
    <w:rsid w:val="00055B4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55B46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55B46"/>
    <w:rPr>
      <w:rFonts w:ascii="Calibri" w:hAnsi="Calibri"/>
    </w:rPr>
  </w:style>
  <w:style w:type="paragraph" w:styleId="FootnoteText">
    <w:name w:val="footnote text"/>
    <w:basedOn w:val="Normal"/>
    <w:link w:val="FootnoteTextChar"/>
    <w:uiPriority w:val="99"/>
    <w:semiHidden/>
    <w:rsid w:val="00055B46"/>
    <w:rPr>
      <w:rFonts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55B46"/>
    <w:rPr>
      <w:rFonts w:ascii="Calibri" w:hAnsi="Calibri"/>
      <w:sz w:val="20"/>
    </w:rPr>
  </w:style>
  <w:style w:type="character" w:styleId="FootnoteReference">
    <w:name w:val="footnote reference"/>
    <w:basedOn w:val="DefaultParagraphFont"/>
    <w:uiPriority w:val="99"/>
    <w:semiHidden/>
    <w:rsid w:val="00055B46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055B46"/>
    <w:pPr>
      <w:spacing w:after="0" w:line="240" w:lineRule="auto"/>
    </w:pPr>
    <w:rPr>
      <w:rFonts w:ascii="Trebuchet MS" w:hAnsi="Trebuchet MS" w:cs="Times New Roman"/>
      <w:color w:val="FFFFFF"/>
      <w:kern w:val="28"/>
      <w:sz w:val="52"/>
      <w:szCs w:val="5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055B46"/>
    <w:rPr>
      <w:rFonts w:ascii="Trebuchet MS" w:hAnsi="Trebuchet MS"/>
      <w:color w:val="FFFFFF"/>
      <w:kern w:val="28"/>
      <w:sz w:val="52"/>
    </w:rPr>
  </w:style>
  <w:style w:type="paragraph" w:styleId="Subtitle">
    <w:name w:val="Subtitle"/>
    <w:basedOn w:val="Normal"/>
    <w:link w:val="SubtitleChar"/>
    <w:uiPriority w:val="99"/>
    <w:qFormat/>
    <w:rsid w:val="00055B46"/>
    <w:pPr>
      <w:numPr>
        <w:ilvl w:val="1"/>
      </w:numPr>
      <w:spacing w:after="0" w:line="240" w:lineRule="auto"/>
    </w:pPr>
    <w:rPr>
      <w:rFonts w:ascii="Trebuchet MS" w:hAnsi="Trebuchet MS" w:cs="Times New Roman"/>
      <w:color w:val="FFFFFF"/>
      <w:sz w:val="2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55B46"/>
    <w:rPr>
      <w:rFonts w:ascii="Trebuchet MS" w:hAnsi="Trebuchet MS"/>
      <w:color w:val="FFFFFF"/>
    </w:rPr>
  </w:style>
  <w:style w:type="paragraph" w:styleId="BodyText">
    <w:name w:val="Body Text"/>
    <w:basedOn w:val="Normal"/>
    <w:link w:val="BodyTextChar"/>
    <w:uiPriority w:val="99"/>
    <w:rsid w:val="00055B46"/>
    <w:pPr>
      <w:spacing w:line="240" w:lineRule="auto"/>
    </w:pPr>
    <w:rPr>
      <w:rFonts w:cs="Times New Roman"/>
      <w:color w:val="404040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55B46"/>
    <w:rPr>
      <w:rFonts w:ascii="Calibri" w:hAnsi="Calibri"/>
      <w:color w:val="404040"/>
    </w:rPr>
  </w:style>
  <w:style w:type="paragraph" w:customStyle="1" w:styleId="10">
    <w:name w:val="Цитата1"/>
    <w:basedOn w:val="Normal"/>
    <w:link w:val="a0"/>
    <w:uiPriority w:val="99"/>
    <w:rsid w:val="00055B46"/>
    <w:pPr>
      <w:spacing w:after="0" w:line="240" w:lineRule="auto"/>
      <w:jc w:val="right"/>
    </w:pPr>
    <w:rPr>
      <w:rFonts w:cs="Times New Roman"/>
      <w:color w:val="FFFFFF"/>
      <w:sz w:val="20"/>
      <w:szCs w:val="20"/>
      <w:lang w:eastAsia="ru-RU"/>
    </w:rPr>
  </w:style>
  <w:style w:type="character" w:customStyle="1" w:styleId="a0">
    <w:name w:val="Цитата Знак"/>
    <w:link w:val="10"/>
    <w:uiPriority w:val="99"/>
    <w:locked/>
    <w:rsid w:val="00055B46"/>
    <w:rPr>
      <w:rFonts w:ascii="Calibri" w:hAnsi="Calibri"/>
      <w:color w:val="FFFFFF"/>
    </w:rPr>
  </w:style>
  <w:style w:type="paragraph" w:styleId="Closing">
    <w:name w:val="Closing"/>
    <w:basedOn w:val="Normal"/>
    <w:link w:val="ClosingChar"/>
    <w:uiPriority w:val="99"/>
    <w:semiHidden/>
    <w:rsid w:val="00055B46"/>
    <w:pPr>
      <w:spacing w:after="0" w:line="1960" w:lineRule="exact"/>
    </w:pPr>
    <w:rPr>
      <w:rFonts w:ascii="Trebuchet MS" w:hAnsi="Trebuchet MS" w:cs="Times New Roman"/>
      <w:color w:val="FFFFFF"/>
      <w:sz w:val="192"/>
      <w:szCs w:val="192"/>
      <w:lang w:val="it-IT" w:eastAsia="ru-RU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055B46"/>
    <w:rPr>
      <w:rFonts w:ascii="Trebuchet MS" w:hAnsi="Trebuchet MS"/>
      <w:color w:val="FFFFFF"/>
      <w:sz w:val="192"/>
      <w:lang w:val="it-IT"/>
    </w:rPr>
  </w:style>
  <w:style w:type="paragraph" w:styleId="ListParagraph">
    <w:name w:val="List Paragraph"/>
    <w:basedOn w:val="Normal"/>
    <w:uiPriority w:val="99"/>
    <w:qFormat/>
    <w:rsid w:val="00055B46"/>
    <w:pPr>
      <w:spacing w:after="0" w:line="240" w:lineRule="auto"/>
      <w:ind w:left="720"/>
    </w:pPr>
    <w:rPr>
      <w:rFonts w:ascii="Trebuchet MS" w:hAnsi="Trebuchet MS" w:cs="Trebuchet MS"/>
      <w:sz w:val="24"/>
      <w:szCs w:val="24"/>
      <w:lang w:val="it-IT"/>
    </w:rPr>
  </w:style>
  <w:style w:type="paragraph" w:customStyle="1" w:styleId="5">
    <w:name w:val="Знак Знак5 Знак Знак Знак"/>
    <w:basedOn w:val="Normal"/>
    <w:uiPriority w:val="99"/>
    <w:rsid w:val="00055B4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rsid w:val="00055B46"/>
    <w:rPr>
      <w:rFonts w:cs="Times New Roman"/>
      <w:b/>
    </w:rPr>
  </w:style>
  <w:style w:type="paragraph" w:customStyle="1" w:styleId="msonormalmailrucssattributepostfix">
    <w:name w:val="msonormal_mailru_css_attribute_postfix"/>
    <w:basedOn w:val="Normal"/>
    <w:uiPriority w:val="99"/>
    <w:rsid w:val="00055B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Normal"/>
    <w:next w:val="NormalWeb"/>
    <w:uiPriority w:val="99"/>
    <w:rsid w:val="00055B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055B46"/>
    <w:rPr>
      <w:rFonts w:ascii="Times New Roman" w:hAnsi="Times New Roman" w:cs="Times New Roman"/>
      <w:sz w:val="24"/>
      <w:szCs w:val="24"/>
    </w:rPr>
  </w:style>
  <w:style w:type="character" w:customStyle="1" w:styleId="23pt">
    <w:name w:val="Основной текст (2) + Интервал 3 pt"/>
    <w:uiPriority w:val="99"/>
    <w:rsid w:val="007337E3"/>
    <w:rPr>
      <w:rFonts w:ascii="Times New Roman" w:hAnsi="Times New Roman"/>
      <w:color w:val="000000"/>
      <w:spacing w:val="60"/>
      <w:w w:val="100"/>
      <w:position w:val="0"/>
      <w:sz w:val="28"/>
      <w:u w:val="none"/>
      <w:lang w:val="ru-RU" w:eastAsia="ru-RU"/>
    </w:rPr>
  </w:style>
  <w:style w:type="character" w:customStyle="1" w:styleId="7">
    <w:name w:val="Основной текст (7)_"/>
    <w:link w:val="70"/>
    <w:uiPriority w:val="99"/>
    <w:locked/>
    <w:rsid w:val="00D13754"/>
    <w:rPr>
      <w:rFonts w:ascii="Times New Roman" w:hAnsi="Times New Roman"/>
      <w:b/>
      <w:sz w:val="28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D13754"/>
    <w:rPr>
      <w:rFonts w:ascii="Times New Roman" w:hAnsi="Times New Roman"/>
      <w:sz w:val="28"/>
      <w:shd w:val="clear" w:color="auto" w:fill="FFFFFF"/>
    </w:rPr>
  </w:style>
  <w:style w:type="character" w:customStyle="1" w:styleId="210pt">
    <w:name w:val="Основной текст (2) + 10 pt"/>
    <w:uiPriority w:val="99"/>
    <w:rsid w:val="00D13754"/>
    <w:rPr>
      <w:rFonts w:ascii="Times New Roman" w:hAnsi="Times New Roman"/>
      <w:color w:val="000000"/>
      <w:spacing w:val="0"/>
      <w:w w:val="100"/>
      <w:position w:val="0"/>
      <w:sz w:val="20"/>
      <w:u w:val="none"/>
      <w:lang w:val="ru-RU" w:eastAsia="ru-RU"/>
    </w:rPr>
  </w:style>
  <w:style w:type="character" w:customStyle="1" w:styleId="21">
    <w:name w:val="Основной текст (2) + Курсив"/>
    <w:uiPriority w:val="99"/>
    <w:rsid w:val="00D13754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10pt1">
    <w:name w:val="Основной текст (2) + 10 pt1"/>
    <w:aliases w:val="Полужирный,Курсив,Интервал 1 pt"/>
    <w:uiPriority w:val="99"/>
    <w:rsid w:val="00D13754"/>
    <w:rPr>
      <w:rFonts w:ascii="Times New Roman" w:hAnsi="Times New Roman"/>
      <w:b/>
      <w:i/>
      <w:color w:val="000000"/>
      <w:spacing w:val="20"/>
      <w:w w:val="100"/>
      <w:position w:val="0"/>
      <w:sz w:val="20"/>
      <w:u w:val="single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D13754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70">
    <w:name w:val="Основной текст (7)"/>
    <w:basedOn w:val="Normal"/>
    <w:link w:val="7"/>
    <w:uiPriority w:val="99"/>
    <w:rsid w:val="00D13754"/>
    <w:pPr>
      <w:widowControl w:val="0"/>
      <w:shd w:val="clear" w:color="auto" w:fill="FFFFFF"/>
      <w:spacing w:before="660" w:after="0" w:line="317" w:lineRule="exact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3">
    <w:name w:val="Основной текст (3)_"/>
    <w:link w:val="30"/>
    <w:uiPriority w:val="99"/>
    <w:locked/>
    <w:rsid w:val="00D13754"/>
    <w:rPr>
      <w:rFonts w:ascii="Times New Roman" w:hAnsi="Times New Roman"/>
      <w:b/>
      <w:sz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D13754"/>
    <w:pPr>
      <w:widowControl w:val="0"/>
      <w:shd w:val="clear" w:color="auto" w:fill="FFFFFF"/>
      <w:spacing w:before="60" w:after="0" w:line="278" w:lineRule="exact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1">
    <w:name w:val="Сноска_"/>
    <w:link w:val="a2"/>
    <w:uiPriority w:val="99"/>
    <w:locked/>
    <w:rsid w:val="00D13754"/>
    <w:rPr>
      <w:rFonts w:ascii="Times New Roman" w:hAnsi="Times New Roman"/>
      <w:b/>
      <w:sz w:val="18"/>
      <w:shd w:val="clear" w:color="auto" w:fill="FFFFFF"/>
    </w:rPr>
  </w:style>
  <w:style w:type="character" w:customStyle="1" w:styleId="a3">
    <w:name w:val="Сноска + Не полужирный"/>
    <w:uiPriority w:val="99"/>
    <w:rsid w:val="00D13754"/>
    <w:rPr>
      <w:rFonts w:ascii="Times New Roman" w:hAnsi="Times New Roman"/>
      <w:b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22">
    <w:name w:val="Основной текст (2) + Полужирный"/>
    <w:aliases w:val="Курсив2"/>
    <w:uiPriority w:val="99"/>
    <w:rsid w:val="00D13754"/>
    <w:rPr>
      <w:rFonts w:ascii="Times New Roman" w:hAnsi="Times New Roman"/>
      <w:b/>
      <w:i/>
      <w:color w:val="000000"/>
      <w:spacing w:val="0"/>
      <w:w w:val="100"/>
      <w:position w:val="0"/>
      <w:sz w:val="28"/>
      <w:u w:val="none"/>
      <w:shd w:val="clear" w:color="auto" w:fill="FFFFFF"/>
      <w:lang w:val="ru-RU" w:eastAsia="ru-RU"/>
    </w:rPr>
  </w:style>
  <w:style w:type="character" w:customStyle="1" w:styleId="2MSReferenceSansSerif">
    <w:name w:val="Основной текст (2) + MS Reference Sans Serif"/>
    <w:aliases w:val="12 pt,Курсив1"/>
    <w:uiPriority w:val="99"/>
    <w:rsid w:val="00D13754"/>
    <w:rPr>
      <w:rFonts w:ascii="MS Reference Sans Serif" w:eastAsia="Times New Roman" w:hAnsi="MS Reference Sans Serif"/>
      <w:b/>
      <w:i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paragraph" w:customStyle="1" w:styleId="a2">
    <w:name w:val="Сноска"/>
    <w:basedOn w:val="Normal"/>
    <w:link w:val="a1"/>
    <w:uiPriority w:val="99"/>
    <w:rsid w:val="00D13754"/>
    <w:pPr>
      <w:widowControl w:val="0"/>
      <w:shd w:val="clear" w:color="auto" w:fill="FFFFFF"/>
      <w:spacing w:after="0" w:line="226" w:lineRule="exact"/>
      <w:jc w:val="both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character" w:customStyle="1" w:styleId="blk">
    <w:name w:val="blk"/>
    <w:basedOn w:val="DefaultParagraphFont"/>
    <w:uiPriority w:val="99"/>
    <w:rsid w:val="00990D0C"/>
    <w:rPr>
      <w:rFonts w:cs="Times New Roman"/>
    </w:rPr>
  </w:style>
  <w:style w:type="character" w:customStyle="1" w:styleId="information">
    <w:name w:val="information"/>
    <w:basedOn w:val="DefaultParagraphFont"/>
    <w:uiPriority w:val="99"/>
    <w:rsid w:val="00D47858"/>
    <w:rPr>
      <w:rFonts w:cs="Times New Roman"/>
    </w:rPr>
  </w:style>
  <w:style w:type="table" w:customStyle="1" w:styleId="12">
    <w:name w:val="Сетка таблицы1"/>
    <w:uiPriority w:val="99"/>
    <w:rsid w:val="006F3CB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rsid w:val="000755E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755E1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10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644</TotalTime>
  <Pages>40</Pages>
  <Words>7586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Aleko</dc:creator>
  <cp:keywords/>
  <dc:description/>
  <cp:lastModifiedBy>Microsoft Office</cp:lastModifiedBy>
  <cp:revision>38</cp:revision>
  <cp:lastPrinted>2021-07-09T09:04:00Z</cp:lastPrinted>
  <dcterms:created xsi:type="dcterms:W3CDTF">2021-09-03T21:34:00Z</dcterms:created>
  <dcterms:modified xsi:type="dcterms:W3CDTF">2021-11-17T14:50:00Z</dcterms:modified>
</cp:coreProperties>
</file>